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6" w:rsidRPr="008E55D5" w:rsidRDefault="003F1B64" w:rsidP="003F1B64">
      <w:pPr>
        <w:spacing w:line="36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4642" cy="9610725"/>
            <wp:effectExtent l="19050" t="0" r="8608" b="0"/>
            <wp:docPr id="1" name="Рисунок 1" descr="C:\Users\003\Pictures\Мои сканированные изображения\2016-01 (ян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\Pictures\Мои сканированные изображения\2016-01 (ян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10" cy="96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64" w:rsidRDefault="003F1B64" w:rsidP="000D68D2">
      <w:pPr>
        <w:pStyle w:val="a4"/>
        <w:jc w:val="center"/>
        <w:rPr>
          <w:b/>
        </w:rPr>
      </w:pPr>
    </w:p>
    <w:p w:rsidR="003F1B64" w:rsidRDefault="003F1B64" w:rsidP="000D68D2">
      <w:pPr>
        <w:pStyle w:val="a4"/>
        <w:jc w:val="center"/>
        <w:rPr>
          <w:b/>
        </w:rPr>
      </w:pPr>
    </w:p>
    <w:p w:rsidR="003F1B64" w:rsidRDefault="003F1B64" w:rsidP="000D68D2">
      <w:pPr>
        <w:pStyle w:val="a4"/>
        <w:jc w:val="center"/>
        <w:rPr>
          <w:b/>
        </w:rPr>
      </w:pPr>
    </w:p>
    <w:p w:rsidR="008A6FA6" w:rsidRPr="00C47F73" w:rsidRDefault="00C657C4" w:rsidP="000D68D2">
      <w:pPr>
        <w:pStyle w:val="a4"/>
        <w:jc w:val="center"/>
        <w:rPr>
          <w:b/>
        </w:rPr>
      </w:pPr>
      <w:r w:rsidRPr="00C47F73">
        <w:rPr>
          <w:b/>
        </w:rPr>
        <w:t>Пояснительная записка</w:t>
      </w:r>
    </w:p>
    <w:p w:rsidR="008A6FA6" w:rsidRPr="000D68D2" w:rsidRDefault="008A6FA6" w:rsidP="000D68D2">
      <w:pPr>
        <w:pStyle w:val="a4"/>
        <w:jc w:val="both"/>
      </w:pPr>
    </w:p>
    <w:p w:rsidR="008A6FA6" w:rsidRPr="000D68D2" w:rsidRDefault="000D68D2" w:rsidP="000D68D2">
      <w:pPr>
        <w:pStyle w:val="a4"/>
        <w:jc w:val="both"/>
      </w:pPr>
      <w:r>
        <w:t xml:space="preserve">    </w:t>
      </w:r>
      <w:r w:rsidR="00C47F73">
        <w:t xml:space="preserve"> </w:t>
      </w:r>
      <w:r w:rsidR="00D04378">
        <w:tab/>
      </w:r>
      <w:r w:rsidR="008A6FA6" w:rsidRPr="000D68D2"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8A6FA6" w:rsidRPr="000D68D2" w:rsidRDefault="008A6FA6" w:rsidP="00D04378">
      <w:pPr>
        <w:pStyle w:val="a4"/>
        <w:ind w:firstLine="708"/>
        <w:jc w:val="both"/>
      </w:pPr>
      <w:r w:rsidRPr="000D68D2"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8A6FA6" w:rsidRPr="00C47F73" w:rsidRDefault="000D68D2" w:rsidP="000D68D2">
      <w:pPr>
        <w:pStyle w:val="a4"/>
        <w:jc w:val="both"/>
      </w:pPr>
      <w:r>
        <w:t xml:space="preserve">    </w:t>
      </w:r>
      <w:r w:rsidR="00C47F73">
        <w:t xml:space="preserve"> </w:t>
      </w:r>
      <w:r w:rsidR="00D04378">
        <w:tab/>
      </w:r>
      <w:r w:rsidR="008A6FA6" w:rsidRPr="000D68D2"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</w:t>
      </w:r>
      <w:r>
        <w:t>.</w:t>
      </w:r>
    </w:p>
    <w:p w:rsidR="008A6FA6" w:rsidRPr="000D68D2" w:rsidRDefault="00580B60" w:rsidP="000D68D2">
      <w:pPr>
        <w:pStyle w:val="a4"/>
        <w:jc w:val="both"/>
      </w:pPr>
      <w:r>
        <w:t xml:space="preserve">   </w:t>
      </w:r>
      <w:r w:rsidR="00D04378">
        <w:tab/>
      </w:r>
      <w:r w:rsidR="008A6FA6" w:rsidRPr="000D68D2">
        <w:t>Практическая значимость и актуальность данной программы связаны с ростом числа детских вокальных коллективов, расширением их концертно-исполнительской деятельности, стилем сочинений, которые пишутся с расчетом на голосовые возможности детей.</w:t>
      </w:r>
    </w:p>
    <w:p w:rsidR="000D68D2" w:rsidRDefault="000D68D2" w:rsidP="000D68D2">
      <w:pPr>
        <w:pStyle w:val="a4"/>
        <w:jc w:val="both"/>
      </w:pPr>
      <w:r>
        <w:t xml:space="preserve">  </w:t>
      </w:r>
      <w:r w:rsidR="00C47F73">
        <w:t xml:space="preserve">    </w:t>
      </w:r>
      <w:r w:rsidR="00D04378">
        <w:tab/>
      </w:r>
      <w:r w:rsidR="00C47F73">
        <w:t xml:space="preserve"> </w:t>
      </w:r>
      <w:r w:rsidR="008A6FA6" w:rsidRPr="000D68D2">
        <w:t>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музыки, народных и современных с сопровождением и без, в обогащении опыта вокальной импровизации.</w:t>
      </w:r>
    </w:p>
    <w:p w:rsidR="00C47F73" w:rsidRPr="00C47F73" w:rsidRDefault="00C47F73" w:rsidP="00C47F73">
      <w:pPr>
        <w:pStyle w:val="a4"/>
        <w:jc w:val="both"/>
      </w:pPr>
      <w:r>
        <w:t xml:space="preserve">      </w:t>
      </w:r>
      <w:r w:rsidR="008A6FA6" w:rsidRPr="000D68D2">
        <w:t xml:space="preserve"> </w:t>
      </w:r>
      <w:r w:rsidR="00D04378">
        <w:tab/>
      </w:r>
      <w:r w:rsidRPr="00C47F73">
        <w:t>Направленность данной программы – художественная</w:t>
      </w:r>
      <w:r>
        <w:t>.</w:t>
      </w:r>
      <w:r w:rsidRPr="00C47F73">
        <w:t xml:space="preserve"> </w:t>
      </w:r>
    </w:p>
    <w:p w:rsidR="008A6FA6" w:rsidRPr="000D68D2" w:rsidRDefault="008A6FA6" w:rsidP="000D68D2">
      <w:pPr>
        <w:pStyle w:val="a4"/>
        <w:jc w:val="both"/>
      </w:pPr>
    </w:p>
    <w:p w:rsidR="008A6FA6" w:rsidRPr="000D68D2" w:rsidRDefault="008A6FA6" w:rsidP="00D04378">
      <w:pPr>
        <w:pStyle w:val="a4"/>
        <w:ind w:firstLine="708"/>
        <w:jc w:val="both"/>
      </w:pPr>
      <w:r w:rsidRPr="000D68D2">
        <w:rPr>
          <w:b/>
        </w:rPr>
        <w:t xml:space="preserve">Цель </w:t>
      </w:r>
      <w:r w:rsidRPr="000D68D2">
        <w:t xml:space="preserve">– формирование музыкального и эстетического вкуса и развитие вокальных способностей </w:t>
      </w:r>
      <w:proofErr w:type="gramStart"/>
      <w:r w:rsidRPr="000D68D2">
        <w:t>у</w:t>
      </w:r>
      <w:proofErr w:type="gramEnd"/>
      <w:r w:rsidRPr="000D68D2">
        <w:t xml:space="preserve"> </w:t>
      </w:r>
      <w:r w:rsidR="00EB6DB4">
        <w:t>обучающихся</w:t>
      </w:r>
      <w:r w:rsidRPr="000D68D2">
        <w:t>.</w:t>
      </w:r>
    </w:p>
    <w:p w:rsidR="008A6FA6" w:rsidRPr="000D68D2" w:rsidRDefault="008A6FA6" w:rsidP="000D68D2">
      <w:pPr>
        <w:pStyle w:val="a4"/>
        <w:jc w:val="both"/>
      </w:pPr>
    </w:p>
    <w:p w:rsidR="00CA3FBB" w:rsidRDefault="008A6FA6" w:rsidP="000D68D2">
      <w:pPr>
        <w:pStyle w:val="a4"/>
        <w:jc w:val="both"/>
        <w:rPr>
          <w:b/>
        </w:rPr>
      </w:pPr>
      <w:r w:rsidRPr="000D68D2">
        <w:rPr>
          <w:b/>
        </w:rPr>
        <w:t>Задачи</w:t>
      </w:r>
      <w:r w:rsidR="00CA3FBB">
        <w:rPr>
          <w:b/>
        </w:rPr>
        <w:t xml:space="preserve"> 1-го года обучения</w:t>
      </w:r>
    </w:p>
    <w:p w:rsidR="00C47F73" w:rsidRDefault="00C47F73" w:rsidP="000D68D2">
      <w:pPr>
        <w:pStyle w:val="a4"/>
        <w:jc w:val="both"/>
        <w:rPr>
          <w:b/>
        </w:rPr>
      </w:pPr>
    </w:p>
    <w:p w:rsidR="008A6FA6" w:rsidRPr="009F36CF" w:rsidRDefault="00CA3FBB" w:rsidP="000D68D2">
      <w:pPr>
        <w:pStyle w:val="a4"/>
        <w:jc w:val="both"/>
        <w:rPr>
          <w:b/>
          <w:i/>
        </w:rPr>
      </w:pPr>
      <w:r w:rsidRPr="00CA3FBB">
        <w:rPr>
          <w:b/>
          <w:i/>
        </w:rPr>
        <w:t xml:space="preserve"> </w:t>
      </w:r>
      <w:r w:rsidR="008A6FA6" w:rsidRPr="00CA3FBB">
        <w:rPr>
          <w:b/>
          <w:i/>
        </w:rPr>
        <w:t>Обучающие:</w:t>
      </w:r>
    </w:p>
    <w:p w:rsidR="008A6FA6" w:rsidRPr="000D68D2" w:rsidRDefault="00CA3FBB" w:rsidP="009F36CF">
      <w:pPr>
        <w:pStyle w:val="a4"/>
      </w:pPr>
      <w:r>
        <w:t xml:space="preserve">- </w:t>
      </w:r>
      <w:r w:rsidR="009F36CF">
        <w:t>о</w:t>
      </w:r>
      <w:r w:rsidR="008A6FA6" w:rsidRPr="000D68D2">
        <w:t>бучить основам музыкальной</w:t>
      </w:r>
      <w:r w:rsidR="009F36CF">
        <w:t xml:space="preserve"> грамоты,</w:t>
      </w:r>
    </w:p>
    <w:p w:rsidR="008A6FA6" w:rsidRPr="000D68D2" w:rsidRDefault="00CA3FBB" w:rsidP="009F36CF">
      <w:pPr>
        <w:pStyle w:val="a4"/>
      </w:pPr>
      <w:r>
        <w:t xml:space="preserve">-  </w:t>
      </w:r>
      <w:r w:rsidR="009F36CF">
        <w:t>н</w:t>
      </w:r>
      <w:r w:rsidR="008A6FA6" w:rsidRPr="000D68D2">
        <w:t xml:space="preserve">аучить </w:t>
      </w:r>
      <w:r w:rsidR="009F36CF">
        <w:t>правильно вести себя на сцене,</w:t>
      </w:r>
    </w:p>
    <w:p w:rsidR="008A6FA6" w:rsidRPr="000D68D2" w:rsidRDefault="009F36CF" w:rsidP="009F36CF">
      <w:pPr>
        <w:pStyle w:val="a4"/>
      </w:pPr>
      <w:r>
        <w:t>- о</w:t>
      </w:r>
      <w:r w:rsidR="008A6FA6" w:rsidRPr="000D68D2">
        <w:t xml:space="preserve">бучить основам постановки голоса, элементарным хореографическим навыкам,  </w:t>
      </w:r>
      <w:r w:rsidR="00CA3FBB">
        <w:t xml:space="preserve">    </w:t>
      </w:r>
      <w:r w:rsidR="008A6FA6" w:rsidRPr="000D68D2">
        <w:t xml:space="preserve">основам </w:t>
      </w:r>
      <w:r>
        <w:t>сценической речи,</w:t>
      </w:r>
    </w:p>
    <w:p w:rsidR="00CA3FBB" w:rsidRPr="000D68D2" w:rsidRDefault="009F36CF" w:rsidP="009F36CF">
      <w:pPr>
        <w:pStyle w:val="a4"/>
      </w:pPr>
      <w:r>
        <w:t>- з</w:t>
      </w:r>
      <w:r w:rsidR="00CA3FBB">
        <w:t xml:space="preserve">накомить с </w:t>
      </w:r>
      <w:r w:rsidR="0013369A" w:rsidRPr="000D68D2">
        <w:t xml:space="preserve"> основам</w:t>
      </w:r>
      <w:r w:rsidR="00CA3FBB">
        <w:t>и</w:t>
      </w:r>
      <w:r w:rsidR="0013369A" w:rsidRPr="000D68D2">
        <w:t xml:space="preserve"> БДД (ПДД).</w:t>
      </w:r>
    </w:p>
    <w:p w:rsidR="009F36CF" w:rsidRPr="00CA3FBB" w:rsidRDefault="00CA3FBB" w:rsidP="00CA3FBB">
      <w:pPr>
        <w:pStyle w:val="a4"/>
        <w:jc w:val="both"/>
        <w:rPr>
          <w:b/>
          <w:i/>
        </w:rPr>
      </w:pPr>
      <w:r w:rsidRPr="00CA3FBB">
        <w:rPr>
          <w:b/>
          <w:i/>
        </w:rPr>
        <w:t>Воспитательные:</w:t>
      </w:r>
    </w:p>
    <w:p w:rsidR="00CA3FBB" w:rsidRPr="000D68D2" w:rsidRDefault="009F36CF" w:rsidP="00CA3FBB">
      <w:pPr>
        <w:pStyle w:val="a4"/>
        <w:jc w:val="both"/>
      </w:pPr>
      <w:r>
        <w:t>- п</w:t>
      </w:r>
      <w:r w:rsidR="00CA3FBB" w:rsidRPr="000D68D2">
        <w:t>ривить интерес к музыке</w:t>
      </w:r>
      <w:r>
        <w:t>,</w:t>
      </w:r>
    </w:p>
    <w:p w:rsidR="00CA3FBB" w:rsidRPr="000D68D2" w:rsidRDefault="009F36CF" w:rsidP="00CA3FBB">
      <w:pPr>
        <w:pStyle w:val="a4"/>
        <w:jc w:val="both"/>
      </w:pPr>
      <w:r>
        <w:t>- воспитать творческую активность,</w:t>
      </w:r>
    </w:p>
    <w:p w:rsidR="00CA3FBB" w:rsidRPr="000D68D2" w:rsidRDefault="009F36CF" w:rsidP="00CA3FBB">
      <w:pPr>
        <w:pStyle w:val="a4"/>
        <w:jc w:val="both"/>
      </w:pPr>
      <w:r>
        <w:t>- в</w:t>
      </w:r>
      <w:r w:rsidR="00CA3FBB" w:rsidRPr="000D68D2">
        <w:t>оспитывать готовность к творчеству, коммуникабельность.</w:t>
      </w:r>
    </w:p>
    <w:p w:rsidR="009F36CF" w:rsidRDefault="00CA3FBB" w:rsidP="00CA3FBB">
      <w:pPr>
        <w:pStyle w:val="a4"/>
        <w:jc w:val="both"/>
        <w:rPr>
          <w:b/>
          <w:i/>
        </w:rPr>
      </w:pPr>
      <w:r w:rsidRPr="00CA3FBB">
        <w:rPr>
          <w:b/>
          <w:i/>
        </w:rPr>
        <w:t>Развивающие:</w:t>
      </w:r>
    </w:p>
    <w:p w:rsidR="00CA3FBB" w:rsidRPr="009F36CF" w:rsidRDefault="009F36CF" w:rsidP="00CA3FBB">
      <w:pPr>
        <w:pStyle w:val="a4"/>
        <w:jc w:val="both"/>
        <w:rPr>
          <w:b/>
          <w:i/>
        </w:rPr>
      </w:pPr>
      <w:r>
        <w:t>- с</w:t>
      </w:r>
      <w:r w:rsidR="00CA3FBB" w:rsidRPr="000D68D2">
        <w:t>пособствовать развитию</w:t>
      </w:r>
      <w:r>
        <w:t xml:space="preserve"> </w:t>
      </w:r>
      <w:r w:rsidR="00CA3FBB" w:rsidRPr="000D68D2">
        <w:t xml:space="preserve"> </w:t>
      </w:r>
      <w:proofErr w:type="spellStart"/>
      <w:r w:rsidR="00CA3FBB" w:rsidRPr="000D68D2">
        <w:t>коммуникативности</w:t>
      </w:r>
      <w:proofErr w:type="spellEnd"/>
      <w:r w:rsidR="00CA3FBB" w:rsidRPr="000D68D2">
        <w:t>, познавательных интересов</w:t>
      </w:r>
      <w:r>
        <w:t>,</w:t>
      </w:r>
    </w:p>
    <w:p w:rsidR="00CA3FBB" w:rsidRPr="000D68D2" w:rsidRDefault="009F36CF" w:rsidP="00CA3FBB">
      <w:pPr>
        <w:pStyle w:val="a4"/>
        <w:jc w:val="both"/>
      </w:pPr>
      <w:r>
        <w:t>- р</w:t>
      </w:r>
      <w:r w:rsidR="00CA3FBB" w:rsidRPr="000D68D2">
        <w:t>азвивать творчес</w:t>
      </w:r>
      <w:r>
        <w:t>кие и артистические способности,</w:t>
      </w:r>
    </w:p>
    <w:p w:rsidR="008A6FA6" w:rsidRDefault="009F36CF" w:rsidP="00CA3FBB">
      <w:pPr>
        <w:pStyle w:val="a4"/>
        <w:jc w:val="both"/>
      </w:pPr>
      <w:r>
        <w:t>- р</w:t>
      </w:r>
      <w:r w:rsidR="00CA3FBB" w:rsidRPr="000D68D2">
        <w:t>азвить способность активного восприятия искусства</w:t>
      </w:r>
      <w:r>
        <w:t>.</w:t>
      </w:r>
    </w:p>
    <w:p w:rsidR="006A4226" w:rsidRDefault="006A4226" w:rsidP="009F36CF">
      <w:pPr>
        <w:pStyle w:val="a4"/>
        <w:jc w:val="both"/>
        <w:rPr>
          <w:b/>
        </w:rPr>
      </w:pPr>
    </w:p>
    <w:p w:rsidR="009F36CF" w:rsidRDefault="009F36CF" w:rsidP="00CA3FBB">
      <w:pPr>
        <w:pStyle w:val="a4"/>
        <w:jc w:val="both"/>
        <w:rPr>
          <w:b/>
        </w:rPr>
      </w:pPr>
      <w:r w:rsidRPr="000D68D2">
        <w:rPr>
          <w:b/>
        </w:rPr>
        <w:t>Задачи</w:t>
      </w:r>
      <w:r>
        <w:rPr>
          <w:b/>
        </w:rPr>
        <w:t xml:space="preserve"> 2-го года обучения</w:t>
      </w:r>
    </w:p>
    <w:p w:rsidR="00C47F73" w:rsidRPr="006A4226" w:rsidRDefault="00C47F73" w:rsidP="00CA3FBB">
      <w:pPr>
        <w:pStyle w:val="a4"/>
        <w:jc w:val="both"/>
        <w:rPr>
          <w:b/>
        </w:rPr>
      </w:pPr>
    </w:p>
    <w:p w:rsidR="008A6FA6" w:rsidRPr="009F36CF" w:rsidRDefault="009F36CF" w:rsidP="000D68D2">
      <w:pPr>
        <w:pStyle w:val="a4"/>
        <w:jc w:val="both"/>
        <w:rPr>
          <w:b/>
          <w:i/>
        </w:rPr>
      </w:pPr>
      <w:r w:rsidRPr="00CA3FBB">
        <w:rPr>
          <w:b/>
          <w:i/>
        </w:rPr>
        <w:t>Обучающие:</w:t>
      </w:r>
    </w:p>
    <w:p w:rsidR="008A6FA6" w:rsidRPr="000D68D2" w:rsidRDefault="009F36CF" w:rsidP="000D68D2">
      <w:pPr>
        <w:pStyle w:val="a4"/>
        <w:jc w:val="both"/>
      </w:pPr>
      <w:r>
        <w:t>- н</w:t>
      </w:r>
      <w:r w:rsidR="008A6FA6" w:rsidRPr="000D68D2">
        <w:t>аучить детей чувствовать себя на сцене свободно, естественно</w:t>
      </w:r>
      <w:r>
        <w:t>,</w:t>
      </w:r>
    </w:p>
    <w:p w:rsidR="008A6FA6" w:rsidRPr="000D68D2" w:rsidRDefault="009F36CF" w:rsidP="000D68D2">
      <w:pPr>
        <w:pStyle w:val="a4"/>
        <w:jc w:val="both"/>
      </w:pPr>
      <w:r>
        <w:t>- учить импровизировать,</w:t>
      </w:r>
    </w:p>
    <w:p w:rsidR="008A6FA6" w:rsidRPr="000D68D2" w:rsidRDefault="009F36CF" w:rsidP="000D68D2">
      <w:pPr>
        <w:pStyle w:val="a4"/>
        <w:jc w:val="both"/>
      </w:pPr>
      <w:r>
        <w:t>- у</w:t>
      </w:r>
      <w:r w:rsidR="008A6FA6" w:rsidRPr="000D68D2">
        <w:t>чить оценивать свое выст</w:t>
      </w:r>
      <w:r>
        <w:t>упление и выступление партнеров,</w:t>
      </w:r>
    </w:p>
    <w:p w:rsidR="009F36CF" w:rsidRDefault="009F36CF" w:rsidP="009F36CF">
      <w:pPr>
        <w:pStyle w:val="a4"/>
        <w:jc w:val="both"/>
      </w:pPr>
      <w:r>
        <w:t xml:space="preserve"> - знакомить с основами</w:t>
      </w:r>
      <w:r w:rsidR="00812FF2" w:rsidRPr="000D68D2">
        <w:t xml:space="preserve"> БДД</w:t>
      </w:r>
      <w:r>
        <w:t xml:space="preserve"> </w:t>
      </w:r>
      <w:r w:rsidR="00812FF2" w:rsidRPr="000D68D2">
        <w:t>(ПДД).</w:t>
      </w:r>
    </w:p>
    <w:p w:rsidR="009F36CF" w:rsidRPr="00CA3FBB" w:rsidRDefault="009F36CF" w:rsidP="009F36CF">
      <w:pPr>
        <w:pStyle w:val="a4"/>
        <w:jc w:val="both"/>
        <w:rPr>
          <w:b/>
          <w:i/>
        </w:rPr>
      </w:pPr>
      <w:r w:rsidRPr="00CA3FBB">
        <w:rPr>
          <w:b/>
          <w:i/>
        </w:rPr>
        <w:t>Воспитательные:</w:t>
      </w:r>
    </w:p>
    <w:p w:rsidR="009F36CF" w:rsidRPr="000D68D2" w:rsidRDefault="009F36CF" w:rsidP="009F36CF">
      <w:pPr>
        <w:pStyle w:val="a4"/>
        <w:jc w:val="both"/>
      </w:pPr>
      <w:r>
        <w:t>- в</w:t>
      </w:r>
      <w:r w:rsidRPr="000D68D2">
        <w:t>оспитывать наблюдательность, внимание, воображение, выдер</w:t>
      </w:r>
      <w:r>
        <w:t>жку, эмоциональную отзывчивость,</w:t>
      </w:r>
    </w:p>
    <w:p w:rsidR="009F36CF" w:rsidRPr="000D68D2" w:rsidRDefault="009F36CF" w:rsidP="009F36CF">
      <w:pPr>
        <w:pStyle w:val="a4"/>
        <w:jc w:val="both"/>
      </w:pPr>
      <w:r>
        <w:t>- п</w:t>
      </w:r>
      <w:r w:rsidRPr="000D68D2">
        <w:t xml:space="preserve">риобщить </w:t>
      </w:r>
      <w:r w:rsidR="008E05EA">
        <w:t>учащихся</w:t>
      </w:r>
      <w:r w:rsidRPr="000D68D2">
        <w:t xml:space="preserve"> к музыке</w:t>
      </w:r>
      <w:r>
        <w:t>,</w:t>
      </w:r>
    </w:p>
    <w:p w:rsidR="009F36CF" w:rsidRDefault="009F36CF" w:rsidP="009F36CF">
      <w:pPr>
        <w:pStyle w:val="a4"/>
        <w:jc w:val="both"/>
      </w:pPr>
      <w:r>
        <w:t>- в</w:t>
      </w:r>
      <w:r w:rsidRPr="000D68D2">
        <w:t>оспитывать культуру поведения на сцене.</w:t>
      </w:r>
    </w:p>
    <w:p w:rsidR="006A4226" w:rsidRDefault="006A4226" w:rsidP="009F36CF">
      <w:pPr>
        <w:pStyle w:val="a4"/>
        <w:jc w:val="both"/>
      </w:pPr>
    </w:p>
    <w:p w:rsidR="006A4226" w:rsidRDefault="006A4226" w:rsidP="009F36CF">
      <w:pPr>
        <w:pStyle w:val="a4"/>
        <w:jc w:val="both"/>
      </w:pPr>
    </w:p>
    <w:p w:rsidR="006A4226" w:rsidRDefault="006A4226" w:rsidP="009F36CF">
      <w:pPr>
        <w:pStyle w:val="a4"/>
        <w:jc w:val="both"/>
      </w:pPr>
    </w:p>
    <w:p w:rsidR="009F36CF" w:rsidRPr="006A4226" w:rsidRDefault="009F36CF" w:rsidP="009F36CF">
      <w:pPr>
        <w:pStyle w:val="a4"/>
        <w:jc w:val="both"/>
        <w:rPr>
          <w:b/>
          <w:i/>
        </w:rPr>
      </w:pPr>
      <w:r w:rsidRPr="00CA3FBB">
        <w:rPr>
          <w:b/>
          <w:i/>
        </w:rPr>
        <w:t>Развивающие:</w:t>
      </w:r>
    </w:p>
    <w:p w:rsidR="009F36CF" w:rsidRPr="000D68D2" w:rsidRDefault="009F36CF" w:rsidP="009F36CF">
      <w:pPr>
        <w:pStyle w:val="a4"/>
        <w:jc w:val="both"/>
      </w:pPr>
      <w:r>
        <w:t>- р</w:t>
      </w:r>
      <w:r w:rsidRPr="000D68D2">
        <w:t>азвить смекалку, находч</w:t>
      </w:r>
      <w:r>
        <w:t>ивость, стремление больше знать,</w:t>
      </w:r>
    </w:p>
    <w:p w:rsidR="009F36CF" w:rsidRPr="000D68D2" w:rsidRDefault="009F36CF" w:rsidP="009F36CF">
      <w:pPr>
        <w:pStyle w:val="a4"/>
        <w:jc w:val="both"/>
      </w:pPr>
      <w:r>
        <w:t>- с</w:t>
      </w:r>
      <w:r w:rsidRPr="000D68D2">
        <w:t xml:space="preserve">пособствовать развитию </w:t>
      </w:r>
      <w:r>
        <w:t xml:space="preserve"> творческого мышления,</w:t>
      </w:r>
    </w:p>
    <w:p w:rsidR="009F36CF" w:rsidRPr="000D68D2" w:rsidRDefault="009F36CF" w:rsidP="009F36CF">
      <w:pPr>
        <w:pStyle w:val="a4"/>
        <w:jc w:val="both"/>
      </w:pPr>
      <w:r>
        <w:t>- р</w:t>
      </w:r>
      <w:r w:rsidRPr="000D68D2">
        <w:t>азвивать вокальные, хореогра</w:t>
      </w:r>
      <w:r>
        <w:t>фические, артистические  навыки,</w:t>
      </w:r>
    </w:p>
    <w:p w:rsidR="009F36CF" w:rsidRPr="000D68D2" w:rsidRDefault="009F36CF" w:rsidP="009F36CF">
      <w:pPr>
        <w:pStyle w:val="a4"/>
        <w:jc w:val="both"/>
      </w:pPr>
      <w:r>
        <w:t>- р</w:t>
      </w:r>
      <w:r w:rsidRPr="000D68D2">
        <w:t>азвивать сознательное и эмоциональное восприятие произведений искусства.</w:t>
      </w:r>
    </w:p>
    <w:p w:rsidR="006A4226" w:rsidRPr="000D68D2" w:rsidRDefault="006A4226" w:rsidP="009F36CF">
      <w:pPr>
        <w:pStyle w:val="a4"/>
        <w:jc w:val="both"/>
      </w:pPr>
    </w:p>
    <w:p w:rsidR="009F36CF" w:rsidRDefault="009F36CF" w:rsidP="009F36CF">
      <w:pPr>
        <w:pStyle w:val="a4"/>
        <w:jc w:val="both"/>
        <w:rPr>
          <w:b/>
        </w:rPr>
      </w:pPr>
      <w:r w:rsidRPr="000D68D2">
        <w:rPr>
          <w:b/>
        </w:rPr>
        <w:t>Задачи</w:t>
      </w:r>
      <w:r>
        <w:rPr>
          <w:b/>
        </w:rPr>
        <w:t xml:space="preserve"> 3-го года обучения</w:t>
      </w:r>
    </w:p>
    <w:p w:rsidR="00C47F73" w:rsidRPr="006A4226" w:rsidRDefault="00C47F73" w:rsidP="009F36CF">
      <w:pPr>
        <w:pStyle w:val="a4"/>
        <w:jc w:val="both"/>
        <w:rPr>
          <w:b/>
        </w:rPr>
      </w:pPr>
    </w:p>
    <w:p w:rsidR="001707C7" w:rsidRPr="009F36CF" w:rsidRDefault="009F36CF" w:rsidP="000D68D2">
      <w:pPr>
        <w:pStyle w:val="a4"/>
        <w:jc w:val="both"/>
        <w:rPr>
          <w:b/>
          <w:i/>
        </w:rPr>
      </w:pPr>
      <w:r w:rsidRPr="00CA3FBB">
        <w:rPr>
          <w:b/>
          <w:i/>
        </w:rPr>
        <w:t>Обучающие:</w:t>
      </w:r>
    </w:p>
    <w:p w:rsidR="001707C7" w:rsidRPr="000D68D2" w:rsidRDefault="004445CD" w:rsidP="000D68D2">
      <w:pPr>
        <w:pStyle w:val="a4"/>
        <w:jc w:val="both"/>
      </w:pPr>
      <w:r>
        <w:t>- н</w:t>
      </w:r>
      <w:r w:rsidR="001707C7" w:rsidRPr="000D68D2">
        <w:t>аучить выражать свои мысли и чувства  че</w:t>
      </w:r>
      <w:r w:rsidR="009F36CF">
        <w:t>рез песню,</w:t>
      </w:r>
    </w:p>
    <w:p w:rsidR="00632AE5" w:rsidRPr="000D68D2" w:rsidRDefault="004445CD" w:rsidP="000D68D2">
      <w:pPr>
        <w:pStyle w:val="a4"/>
        <w:jc w:val="both"/>
      </w:pPr>
      <w:r>
        <w:t>- н</w:t>
      </w:r>
      <w:r w:rsidR="009F36CF">
        <w:t>аучить мыслить образно,</w:t>
      </w:r>
    </w:p>
    <w:p w:rsidR="00812FF2" w:rsidRPr="000D68D2" w:rsidRDefault="004445CD" w:rsidP="000D68D2">
      <w:pPr>
        <w:pStyle w:val="a4"/>
        <w:jc w:val="both"/>
      </w:pPr>
      <w:r>
        <w:t xml:space="preserve">- </w:t>
      </w:r>
      <w:proofErr w:type="gramStart"/>
      <w:r>
        <w:t>н</w:t>
      </w:r>
      <w:r w:rsidR="001707C7" w:rsidRPr="000D68D2">
        <w:t>аучить на практ</w:t>
      </w:r>
      <w:r w:rsidR="009F36CF">
        <w:t>ике применять</w:t>
      </w:r>
      <w:proofErr w:type="gramEnd"/>
      <w:r w:rsidR="009F36CF">
        <w:t xml:space="preserve"> полученные знания,</w:t>
      </w:r>
    </w:p>
    <w:p w:rsidR="001707C7" w:rsidRPr="000D68D2" w:rsidRDefault="004445CD" w:rsidP="000D68D2">
      <w:pPr>
        <w:pStyle w:val="a4"/>
        <w:jc w:val="both"/>
      </w:pPr>
      <w:r>
        <w:t xml:space="preserve"> - обучить основам </w:t>
      </w:r>
      <w:r w:rsidR="00812FF2" w:rsidRPr="000D68D2">
        <w:t xml:space="preserve"> БДД</w:t>
      </w:r>
      <w:r>
        <w:t xml:space="preserve"> </w:t>
      </w:r>
      <w:r w:rsidR="00812FF2" w:rsidRPr="000D68D2">
        <w:t>(ПДД).</w:t>
      </w:r>
    </w:p>
    <w:p w:rsidR="001707C7" w:rsidRPr="004445CD" w:rsidRDefault="008A6FA6" w:rsidP="000D68D2">
      <w:pPr>
        <w:pStyle w:val="a4"/>
        <w:jc w:val="both"/>
        <w:rPr>
          <w:b/>
          <w:i/>
        </w:rPr>
      </w:pPr>
      <w:r w:rsidRPr="004445CD">
        <w:rPr>
          <w:b/>
          <w:i/>
        </w:rPr>
        <w:t>Воспитательные:</w:t>
      </w:r>
    </w:p>
    <w:p w:rsidR="001707C7" w:rsidRPr="000D68D2" w:rsidRDefault="004445CD" w:rsidP="000D68D2">
      <w:pPr>
        <w:pStyle w:val="a4"/>
        <w:jc w:val="both"/>
      </w:pPr>
      <w:r>
        <w:t>- ф</w:t>
      </w:r>
      <w:r w:rsidR="001707C7" w:rsidRPr="000D68D2">
        <w:t>ормир</w:t>
      </w:r>
      <w:r>
        <w:t>овать нравственность и эстетику,</w:t>
      </w:r>
      <w:r w:rsidR="001707C7" w:rsidRPr="000D68D2">
        <w:t xml:space="preserve"> </w:t>
      </w:r>
    </w:p>
    <w:p w:rsidR="004445CD" w:rsidRDefault="004445CD" w:rsidP="000D68D2">
      <w:pPr>
        <w:pStyle w:val="a4"/>
        <w:jc w:val="both"/>
      </w:pPr>
      <w:r>
        <w:t>- с</w:t>
      </w:r>
      <w:r w:rsidR="001707C7" w:rsidRPr="000D68D2">
        <w:t>пособство</w:t>
      </w:r>
      <w:r w:rsidR="008E05EA">
        <w:t>вать воспитанию художественно-</w:t>
      </w:r>
      <w:r w:rsidR="001707C7" w:rsidRPr="000D68D2">
        <w:t>эстетического, музыкального вкус</w:t>
      </w:r>
      <w:r>
        <w:t>а, интереса к искусству,</w:t>
      </w:r>
    </w:p>
    <w:p w:rsidR="004445CD" w:rsidRPr="000D68D2" w:rsidRDefault="004445CD" w:rsidP="000D68D2">
      <w:pPr>
        <w:pStyle w:val="a4"/>
        <w:jc w:val="both"/>
      </w:pPr>
      <w:r>
        <w:t>-  ф</w:t>
      </w:r>
      <w:r w:rsidR="001707C7" w:rsidRPr="000D68D2">
        <w:t>ормировать целостное представление об искусстве</w:t>
      </w:r>
      <w:r>
        <w:t>.</w:t>
      </w:r>
    </w:p>
    <w:p w:rsidR="008A6FA6" w:rsidRPr="004445CD" w:rsidRDefault="008A6FA6" w:rsidP="000D68D2">
      <w:pPr>
        <w:pStyle w:val="a4"/>
        <w:jc w:val="both"/>
        <w:rPr>
          <w:b/>
          <w:i/>
        </w:rPr>
      </w:pPr>
      <w:r w:rsidRPr="004445CD">
        <w:rPr>
          <w:b/>
          <w:i/>
        </w:rPr>
        <w:t>Развивающие:</w:t>
      </w:r>
    </w:p>
    <w:p w:rsidR="008A6FA6" w:rsidRPr="000D68D2" w:rsidRDefault="004445CD" w:rsidP="000D68D2">
      <w:pPr>
        <w:pStyle w:val="a4"/>
        <w:jc w:val="both"/>
      </w:pPr>
      <w:r>
        <w:t>- р</w:t>
      </w:r>
      <w:r w:rsidR="008A6FA6" w:rsidRPr="000D68D2">
        <w:t>азвивать</w:t>
      </w:r>
      <w:r>
        <w:t xml:space="preserve">  кругозор, логическое мышление,</w:t>
      </w:r>
    </w:p>
    <w:p w:rsidR="008A6FA6" w:rsidRPr="000D68D2" w:rsidRDefault="004445CD" w:rsidP="000D68D2">
      <w:pPr>
        <w:pStyle w:val="a4"/>
        <w:jc w:val="both"/>
      </w:pPr>
      <w:r>
        <w:t>- р</w:t>
      </w:r>
      <w:r w:rsidR="008A6FA6" w:rsidRPr="000D68D2">
        <w:t xml:space="preserve">азвивать вокальные, хореографические, </w:t>
      </w:r>
      <w:r>
        <w:t>артистические  навыки,</w:t>
      </w:r>
    </w:p>
    <w:p w:rsidR="008A6FA6" w:rsidRPr="000D68D2" w:rsidRDefault="004445CD" w:rsidP="000D68D2">
      <w:pPr>
        <w:pStyle w:val="a4"/>
        <w:jc w:val="both"/>
      </w:pPr>
      <w:r>
        <w:t>- с</w:t>
      </w:r>
      <w:r w:rsidR="008A6FA6" w:rsidRPr="000D68D2">
        <w:t>пособствовать развитию коллективного творчества.</w:t>
      </w:r>
    </w:p>
    <w:p w:rsidR="004A3120" w:rsidRPr="000D68D2" w:rsidRDefault="004A3120" w:rsidP="000D68D2">
      <w:pPr>
        <w:pStyle w:val="a4"/>
        <w:jc w:val="both"/>
      </w:pPr>
    </w:p>
    <w:p w:rsidR="000D68D2" w:rsidRDefault="000D68D2" w:rsidP="000D68D2">
      <w:pPr>
        <w:pStyle w:val="a4"/>
        <w:jc w:val="both"/>
      </w:pPr>
      <w:r w:rsidRPr="000D68D2">
        <w:rPr>
          <w:b/>
        </w:rPr>
        <w:t>Срок реализации программы</w:t>
      </w:r>
      <w:r w:rsidR="004A3120" w:rsidRPr="000D68D2">
        <w:t xml:space="preserve"> Про</w:t>
      </w:r>
      <w:r w:rsidR="00F133FD" w:rsidRPr="000D68D2">
        <w:t>грамма рассчитана на 3 года</w:t>
      </w:r>
      <w:r w:rsidR="004A3120" w:rsidRPr="000D68D2">
        <w:t xml:space="preserve">, </w:t>
      </w:r>
      <w:r w:rsidR="00F133FD" w:rsidRPr="000D68D2">
        <w:t>432</w:t>
      </w:r>
      <w:r w:rsidR="00D8248F" w:rsidRPr="000D68D2">
        <w:t>ч.</w:t>
      </w:r>
    </w:p>
    <w:p w:rsidR="004B2AB9" w:rsidRDefault="004B2AB9" w:rsidP="000D68D2">
      <w:pPr>
        <w:pStyle w:val="a4"/>
        <w:jc w:val="both"/>
      </w:pPr>
    </w:p>
    <w:p w:rsidR="000D68D2" w:rsidRDefault="00D8248F" w:rsidP="000D68D2">
      <w:pPr>
        <w:pStyle w:val="a4"/>
        <w:jc w:val="both"/>
      </w:pPr>
      <w:r w:rsidRPr="000D68D2">
        <w:rPr>
          <w:b/>
        </w:rPr>
        <w:t>Возраст</w:t>
      </w:r>
      <w:r w:rsidR="000D68D2" w:rsidRPr="000D68D2">
        <w:rPr>
          <w:b/>
        </w:rPr>
        <w:t xml:space="preserve"> детей</w:t>
      </w:r>
      <w:r w:rsidR="004445CD">
        <w:rPr>
          <w:b/>
        </w:rPr>
        <w:t>.</w:t>
      </w:r>
      <w:r w:rsidRPr="000D68D2">
        <w:t xml:space="preserve"> </w:t>
      </w:r>
      <w:r w:rsidR="004445CD">
        <w:t>П</w:t>
      </w:r>
      <w:r w:rsidR="000D68D2">
        <w:t xml:space="preserve">рограмма рассчитана на детей в возрасте </w:t>
      </w:r>
      <w:r w:rsidRPr="000D68D2">
        <w:t xml:space="preserve"> 9-13</w:t>
      </w:r>
      <w:r w:rsidR="004A3120" w:rsidRPr="000D68D2">
        <w:t xml:space="preserve"> лет. </w:t>
      </w:r>
    </w:p>
    <w:p w:rsidR="00580B60" w:rsidRDefault="00580B60" w:rsidP="000D68D2">
      <w:pPr>
        <w:pStyle w:val="a4"/>
        <w:jc w:val="both"/>
      </w:pPr>
    </w:p>
    <w:p w:rsidR="00F5620D" w:rsidRDefault="004445CD" w:rsidP="000D68D2">
      <w:pPr>
        <w:pStyle w:val="a4"/>
        <w:jc w:val="both"/>
      </w:pPr>
      <w:r w:rsidRPr="004445CD">
        <w:rPr>
          <w:b/>
        </w:rPr>
        <w:t>Формы и методы занятий</w:t>
      </w:r>
      <w:r w:rsidRPr="004B2AB9">
        <w:t xml:space="preserve">: </w:t>
      </w:r>
    </w:p>
    <w:p w:rsidR="00F5620D" w:rsidRDefault="00F5620D" w:rsidP="000D68D2">
      <w:pPr>
        <w:pStyle w:val="a4"/>
        <w:jc w:val="both"/>
      </w:pPr>
      <w:r>
        <w:t xml:space="preserve">В ходе реализации программы используются </w:t>
      </w:r>
      <w:r w:rsidR="004B2AB9" w:rsidRPr="004B2AB9">
        <w:t>групповые и индивидуальные</w:t>
      </w:r>
      <w:r>
        <w:t xml:space="preserve"> формы занятий. Н</w:t>
      </w:r>
      <w:r w:rsidR="005617EE">
        <w:t>а занятиях применяются следующие</w:t>
      </w:r>
      <w:r>
        <w:t xml:space="preserve"> методы:</w:t>
      </w:r>
    </w:p>
    <w:p w:rsidR="00F5620D" w:rsidRDefault="00C77809" w:rsidP="00F5620D">
      <w:pPr>
        <w:pStyle w:val="a4"/>
        <w:numPr>
          <w:ilvl w:val="0"/>
          <w:numId w:val="24"/>
        </w:numPr>
      </w:pPr>
      <w:proofErr w:type="gramStart"/>
      <w:r>
        <w:t>словесные</w:t>
      </w:r>
      <w:proofErr w:type="gramEnd"/>
      <w:r>
        <w:t xml:space="preserve"> (рассказ, объяснение, беседа);</w:t>
      </w:r>
    </w:p>
    <w:p w:rsidR="00C77809" w:rsidRDefault="00C77809" w:rsidP="00F5620D">
      <w:pPr>
        <w:pStyle w:val="a4"/>
        <w:numPr>
          <w:ilvl w:val="0"/>
          <w:numId w:val="24"/>
        </w:numPr>
      </w:pPr>
      <w:r>
        <w:t xml:space="preserve">наглядные: наглядно-слуховой (музыкальное исполнение, слушание музыки); </w:t>
      </w:r>
      <w:proofErr w:type="gramStart"/>
      <w:r>
        <w:t>наглядно-зрительный</w:t>
      </w:r>
      <w:proofErr w:type="gramEnd"/>
      <w:r>
        <w:t xml:space="preserve"> (иллюстрация, демонстрация);</w:t>
      </w:r>
    </w:p>
    <w:p w:rsidR="00F5620D" w:rsidRDefault="00C77809" w:rsidP="00F5620D">
      <w:pPr>
        <w:pStyle w:val="a4"/>
        <w:numPr>
          <w:ilvl w:val="0"/>
          <w:numId w:val="24"/>
        </w:numPr>
      </w:pPr>
      <w:r>
        <w:t>практические (методы формирования умений и навыков, метод применения знаний, метод творческой деятельности).</w:t>
      </w:r>
    </w:p>
    <w:p w:rsidR="006A4226" w:rsidRPr="004445CD" w:rsidRDefault="006A4226" w:rsidP="000D68D2">
      <w:pPr>
        <w:pStyle w:val="a4"/>
        <w:jc w:val="both"/>
        <w:rPr>
          <w:b/>
        </w:rPr>
      </w:pPr>
    </w:p>
    <w:p w:rsidR="004A3120" w:rsidRPr="000D68D2" w:rsidRDefault="000D68D2" w:rsidP="000D68D2">
      <w:pPr>
        <w:pStyle w:val="a4"/>
        <w:jc w:val="both"/>
      </w:pPr>
      <w:r w:rsidRPr="000D68D2">
        <w:rPr>
          <w:b/>
        </w:rPr>
        <w:t>Режим занятий</w:t>
      </w:r>
      <w:r>
        <w:t xml:space="preserve">: </w:t>
      </w:r>
      <w:r w:rsidR="004445CD">
        <w:t>з</w:t>
      </w:r>
      <w:r w:rsidR="004A3120" w:rsidRPr="000D68D2">
        <w:t xml:space="preserve">анятия </w:t>
      </w:r>
      <w:r w:rsidR="00F133FD" w:rsidRPr="000D68D2">
        <w:t xml:space="preserve"> проводятся</w:t>
      </w:r>
      <w:r w:rsidR="007D734F" w:rsidRPr="000D68D2">
        <w:t xml:space="preserve"> 2 раза в неделю по 2</w:t>
      </w:r>
      <w:r w:rsidR="004A3120" w:rsidRPr="000D68D2">
        <w:t xml:space="preserve"> часа.</w:t>
      </w:r>
    </w:p>
    <w:p w:rsidR="008A6FA6" w:rsidRPr="000D68D2" w:rsidRDefault="008A6FA6" w:rsidP="000D68D2">
      <w:pPr>
        <w:pStyle w:val="a4"/>
        <w:jc w:val="both"/>
      </w:pPr>
    </w:p>
    <w:p w:rsidR="008A6FA6" w:rsidRPr="000D68D2" w:rsidRDefault="00F5444F" w:rsidP="000D68D2">
      <w:pPr>
        <w:pStyle w:val="a4"/>
        <w:jc w:val="both"/>
        <w:rPr>
          <w:b/>
        </w:rPr>
      </w:pPr>
      <w:r>
        <w:rPr>
          <w:b/>
        </w:rPr>
        <w:t>Ожидаемые результаты  первого</w:t>
      </w:r>
      <w:r w:rsidR="008A6FA6" w:rsidRPr="000D68D2">
        <w:rPr>
          <w:b/>
        </w:rPr>
        <w:t xml:space="preserve"> год</w:t>
      </w:r>
      <w:r>
        <w:rPr>
          <w:b/>
        </w:rPr>
        <w:t>а</w:t>
      </w:r>
      <w:r w:rsidR="008A6FA6" w:rsidRPr="000D68D2">
        <w:rPr>
          <w:b/>
        </w:rPr>
        <w:t xml:space="preserve"> обучения</w:t>
      </w:r>
    </w:p>
    <w:p w:rsidR="008A6FA6" w:rsidRPr="000D68D2" w:rsidRDefault="008E05EA" w:rsidP="000D68D2">
      <w:pPr>
        <w:pStyle w:val="a4"/>
        <w:jc w:val="both"/>
      </w:pPr>
      <w:r>
        <w:t>В конце 1-го года обучения учащиеся:</w:t>
      </w:r>
    </w:p>
    <w:p w:rsidR="007D734F" w:rsidRPr="000D68D2" w:rsidRDefault="00F5444F" w:rsidP="000D68D2">
      <w:pPr>
        <w:pStyle w:val="a4"/>
        <w:jc w:val="both"/>
      </w:pPr>
      <w:r>
        <w:t xml:space="preserve">- </w:t>
      </w:r>
      <w:r w:rsidR="008A6FA6" w:rsidRPr="000D68D2">
        <w:t>знают и понимают строение артикуляционного аппарата;</w:t>
      </w:r>
    </w:p>
    <w:p w:rsidR="008A6FA6" w:rsidRPr="000D68D2" w:rsidRDefault="00F5444F" w:rsidP="000D68D2">
      <w:pPr>
        <w:pStyle w:val="a4"/>
        <w:jc w:val="both"/>
      </w:pPr>
      <w:r>
        <w:t xml:space="preserve">- </w:t>
      </w:r>
      <w:r w:rsidR="008A6FA6" w:rsidRPr="000D68D2">
        <w:t>особенности и возможности певческого голоса;</w:t>
      </w:r>
    </w:p>
    <w:p w:rsidR="008A6FA6" w:rsidRPr="000D68D2" w:rsidRDefault="00F5444F" w:rsidP="000D68D2">
      <w:pPr>
        <w:pStyle w:val="a4"/>
        <w:jc w:val="both"/>
      </w:pPr>
      <w:r>
        <w:t xml:space="preserve">- </w:t>
      </w:r>
      <w:r w:rsidR="008A6FA6" w:rsidRPr="000D68D2">
        <w:t>гигиену певческого голоса;</w:t>
      </w:r>
    </w:p>
    <w:p w:rsidR="008A6FA6" w:rsidRPr="000D68D2" w:rsidRDefault="00F5444F" w:rsidP="000D68D2">
      <w:pPr>
        <w:pStyle w:val="a4"/>
        <w:jc w:val="both"/>
      </w:pPr>
      <w:r>
        <w:t>- у</w:t>
      </w:r>
      <w:r w:rsidR="008A6FA6" w:rsidRPr="000D68D2">
        <w:t>меют петь выразительно, осмыслено.</w:t>
      </w:r>
    </w:p>
    <w:p w:rsidR="008A6FA6" w:rsidRPr="000D68D2" w:rsidRDefault="008A6FA6" w:rsidP="000D68D2">
      <w:pPr>
        <w:pStyle w:val="a4"/>
        <w:jc w:val="both"/>
      </w:pPr>
    </w:p>
    <w:p w:rsidR="008A6FA6" w:rsidRDefault="00F5444F" w:rsidP="000D68D2">
      <w:pPr>
        <w:pStyle w:val="a4"/>
        <w:jc w:val="both"/>
        <w:rPr>
          <w:b/>
        </w:rPr>
      </w:pPr>
      <w:r>
        <w:rPr>
          <w:b/>
        </w:rPr>
        <w:t>Ожидаемые результаты  второго</w:t>
      </w:r>
      <w:r w:rsidR="008E05EA">
        <w:rPr>
          <w:b/>
        </w:rPr>
        <w:t xml:space="preserve"> год обучения</w:t>
      </w:r>
    </w:p>
    <w:p w:rsidR="008E05EA" w:rsidRPr="008E05EA" w:rsidRDefault="008E05EA" w:rsidP="000D68D2">
      <w:pPr>
        <w:pStyle w:val="a4"/>
        <w:jc w:val="both"/>
      </w:pPr>
      <w:r>
        <w:t>В конце 2-го года обучения учащиеся:</w:t>
      </w:r>
    </w:p>
    <w:p w:rsidR="008A6FA6" w:rsidRPr="000D68D2" w:rsidRDefault="00F5444F" w:rsidP="000D68D2">
      <w:pPr>
        <w:pStyle w:val="a4"/>
        <w:jc w:val="both"/>
      </w:pPr>
      <w:r>
        <w:t xml:space="preserve">- </w:t>
      </w:r>
      <w:r w:rsidR="008A6FA6" w:rsidRPr="000D68D2">
        <w:t>умею</w:t>
      </w:r>
      <w:r>
        <w:t>т соблюдать певческую установку;</w:t>
      </w:r>
    </w:p>
    <w:p w:rsidR="008A6FA6" w:rsidRPr="000D68D2" w:rsidRDefault="00F5444F" w:rsidP="000D68D2">
      <w:pPr>
        <w:pStyle w:val="a4"/>
        <w:jc w:val="both"/>
      </w:pPr>
      <w:r>
        <w:t xml:space="preserve">- </w:t>
      </w:r>
      <w:r w:rsidR="008A6FA6" w:rsidRPr="000D68D2">
        <w:t xml:space="preserve">различают </w:t>
      </w:r>
      <w:r>
        <w:t>жанры вокальной музыки;</w:t>
      </w:r>
    </w:p>
    <w:p w:rsidR="008A6FA6" w:rsidRPr="000D68D2" w:rsidRDefault="00F5444F" w:rsidP="000D68D2">
      <w:pPr>
        <w:pStyle w:val="a4"/>
        <w:jc w:val="both"/>
      </w:pPr>
      <w:r>
        <w:t xml:space="preserve">- </w:t>
      </w:r>
      <w:r w:rsidR="008A6FA6" w:rsidRPr="000D68D2">
        <w:t>умеют петь чисто и слаженно в унисон;</w:t>
      </w:r>
    </w:p>
    <w:p w:rsidR="008A6FA6" w:rsidRPr="000D68D2" w:rsidRDefault="00F5444F" w:rsidP="000D68D2">
      <w:pPr>
        <w:pStyle w:val="a4"/>
        <w:jc w:val="both"/>
      </w:pPr>
      <w:r>
        <w:t>- д</w:t>
      </w:r>
      <w:r w:rsidR="008A6FA6" w:rsidRPr="000D68D2">
        <w:t>ают оценку своему исполнению;</w:t>
      </w:r>
    </w:p>
    <w:p w:rsidR="004C6664" w:rsidRDefault="00F5444F" w:rsidP="000D68D2">
      <w:pPr>
        <w:pStyle w:val="a4"/>
        <w:jc w:val="both"/>
      </w:pPr>
      <w:r>
        <w:t xml:space="preserve">- </w:t>
      </w:r>
      <w:r w:rsidR="008A6FA6" w:rsidRPr="000D68D2">
        <w:t>имеют навыки двухголосного исполнения</w:t>
      </w:r>
    </w:p>
    <w:p w:rsidR="004C6664" w:rsidRPr="000D68D2" w:rsidRDefault="004C6664" w:rsidP="000D68D2">
      <w:pPr>
        <w:pStyle w:val="a4"/>
        <w:jc w:val="both"/>
      </w:pPr>
    </w:p>
    <w:p w:rsidR="008A6FA6" w:rsidRDefault="00F5444F" w:rsidP="000D68D2">
      <w:pPr>
        <w:pStyle w:val="a4"/>
        <w:jc w:val="both"/>
        <w:rPr>
          <w:b/>
        </w:rPr>
      </w:pPr>
      <w:r>
        <w:rPr>
          <w:b/>
        </w:rPr>
        <w:t>Ожидаемые результаты  третьего</w:t>
      </w:r>
      <w:r w:rsidR="008A6FA6" w:rsidRPr="000D68D2">
        <w:rPr>
          <w:b/>
        </w:rPr>
        <w:t xml:space="preserve"> год</w:t>
      </w:r>
      <w:r>
        <w:rPr>
          <w:b/>
        </w:rPr>
        <w:t>а</w:t>
      </w:r>
      <w:r w:rsidR="008E05EA">
        <w:rPr>
          <w:b/>
        </w:rPr>
        <w:t xml:space="preserve"> обучения</w:t>
      </w:r>
    </w:p>
    <w:p w:rsidR="008E05EA" w:rsidRPr="008E05EA" w:rsidRDefault="008E05EA" w:rsidP="000D68D2">
      <w:pPr>
        <w:pStyle w:val="a4"/>
        <w:jc w:val="both"/>
      </w:pPr>
      <w:r>
        <w:t>В конце 3-го года обучения учащиеся:</w:t>
      </w:r>
    </w:p>
    <w:p w:rsidR="000D68D2" w:rsidRPr="000D68D2" w:rsidRDefault="008A6FA6" w:rsidP="000D68D2">
      <w:pPr>
        <w:pStyle w:val="a4"/>
        <w:jc w:val="both"/>
      </w:pPr>
      <w:r w:rsidRPr="000D68D2">
        <w:t>-  знают основные типы голосов;</w:t>
      </w:r>
    </w:p>
    <w:p w:rsidR="008A6FA6" w:rsidRPr="000D68D2" w:rsidRDefault="008A6FA6" w:rsidP="000D68D2">
      <w:pPr>
        <w:pStyle w:val="a4"/>
        <w:jc w:val="both"/>
      </w:pPr>
      <w:r w:rsidRPr="000D68D2">
        <w:lastRenderedPageBreak/>
        <w:t>-  разбираются в жанрах вокальной музыки;</w:t>
      </w:r>
    </w:p>
    <w:p w:rsidR="008A6FA6" w:rsidRPr="000D68D2" w:rsidRDefault="008A6FA6" w:rsidP="000D68D2">
      <w:pPr>
        <w:pStyle w:val="a4"/>
        <w:jc w:val="both"/>
      </w:pPr>
      <w:r w:rsidRPr="000D68D2">
        <w:t>-  умеют петь чистым по качеству звуком, легко, мягко, непринужденно.</w:t>
      </w:r>
    </w:p>
    <w:p w:rsidR="008A6FA6" w:rsidRPr="000D68D2" w:rsidRDefault="008A6FA6" w:rsidP="000D68D2">
      <w:pPr>
        <w:pStyle w:val="a4"/>
        <w:jc w:val="both"/>
      </w:pPr>
      <w:r w:rsidRPr="000D68D2">
        <w:t xml:space="preserve">-  имеют навыки пения дуэтов, трио. </w:t>
      </w:r>
    </w:p>
    <w:p w:rsidR="001707C7" w:rsidRPr="000D68D2" w:rsidRDefault="001707C7" w:rsidP="000D68D2">
      <w:pPr>
        <w:pStyle w:val="a4"/>
        <w:jc w:val="both"/>
      </w:pPr>
    </w:p>
    <w:p w:rsidR="005617EE" w:rsidRDefault="008A6FA6" w:rsidP="000D68D2">
      <w:pPr>
        <w:pStyle w:val="a4"/>
        <w:jc w:val="both"/>
      </w:pPr>
      <w:r w:rsidRPr="000D68D2">
        <w:rPr>
          <w:b/>
        </w:rPr>
        <w:t>Формы и методы контроля</w:t>
      </w:r>
      <w:r w:rsidRPr="000D68D2">
        <w:t xml:space="preserve"> </w:t>
      </w:r>
      <w:r w:rsidRPr="005617EE">
        <w:rPr>
          <w:b/>
        </w:rPr>
        <w:t>усвоения детьми образовательной программы</w:t>
      </w:r>
    </w:p>
    <w:p w:rsidR="008A6FA6" w:rsidRDefault="005617EE" w:rsidP="000D68D2">
      <w:pPr>
        <w:pStyle w:val="a4"/>
        <w:jc w:val="both"/>
      </w:pPr>
      <w:r>
        <w:t xml:space="preserve">Для контроля усвоения детьми дополнительной общеобразовательной программы применяются следующие формы: начальная, промежуточная и итоговая диагностика образовательного уровня </w:t>
      </w:r>
      <w:proofErr w:type="gramStart"/>
      <w:r>
        <w:t>обучающихся</w:t>
      </w:r>
      <w:proofErr w:type="gramEnd"/>
      <w:r w:rsidR="0059481D">
        <w:t xml:space="preserve"> по 4-ем показателям (</w:t>
      </w:r>
      <w:proofErr w:type="spellStart"/>
      <w:r w:rsidR="0059481D">
        <w:t>ЗУНы</w:t>
      </w:r>
      <w:proofErr w:type="spellEnd"/>
      <w:r w:rsidR="0059481D">
        <w:t xml:space="preserve">, мотивация к занятиям, творческая активность, достижения). </w:t>
      </w:r>
      <w:r w:rsidR="0059481D" w:rsidRPr="0059481D">
        <w:rPr>
          <w:b/>
          <w:i/>
        </w:rPr>
        <w:t>Формами подведения итогов являются</w:t>
      </w:r>
      <w:r w:rsidR="0059481D">
        <w:t xml:space="preserve"> тестирования, </w:t>
      </w:r>
      <w:r>
        <w:t xml:space="preserve">зачетные занятия, </w:t>
      </w:r>
      <w:r w:rsidR="0059481D">
        <w:t xml:space="preserve">открытые занятия с последующим обсуждением, концертные выступления, участие в конкурсах, смотрах, фестивалях, </w:t>
      </w:r>
      <w:r>
        <w:t>отчетные концерты</w:t>
      </w:r>
      <w:r w:rsidR="0059481D">
        <w:t xml:space="preserve">. </w:t>
      </w:r>
      <w:r w:rsidR="0059481D" w:rsidRPr="009300E4">
        <w:rPr>
          <w:b/>
          <w:i/>
        </w:rPr>
        <w:t>Основным методом</w:t>
      </w:r>
      <w:r w:rsidR="0059481D">
        <w:t xml:space="preserve"> контроля является метод педагогического наблюдения.</w:t>
      </w:r>
    </w:p>
    <w:p w:rsidR="006A4226" w:rsidRDefault="006A4226" w:rsidP="000D68D2">
      <w:pPr>
        <w:pStyle w:val="a4"/>
        <w:jc w:val="both"/>
      </w:pPr>
    </w:p>
    <w:p w:rsidR="008A6FA6" w:rsidRPr="00C47F73" w:rsidRDefault="00C47F73" w:rsidP="00C47F73">
      <w:pPr>
        <w:pStyle w:val="a4"/>
        <w:jc w:val="center"/>
        <w:rPr>
          <w:b/>
        </w:rPr>
      </w:pPr>
      <w:r w:rsidRPr="00C47F73">
        <w:rPr>
          <w:b/>
        </w:rPr>
        <w:t>Учебно-тематический план 1-го года обучения</w:t>
      </w:r>
    </w:p>
    <w:p w:rsidR="008A6FA6" w:rsidRPr="000D68D2" w:rsidRDefault="008A6FA6" w:rsidP="000D68D2">
      <w:pPr>
        <w:pStyle w:val="a4"/>
        <w:jc w:val="both"/>
      </w:pPr>
    </w:p>
    <w:tbl>
      <w:tblPr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52"/>
        <w:gridCol w:w="2022"/>
        <w:gridCol w:w="1365"/>
        <w:gridCol w:w="1496"/>
        <w:gridCol w:w="1428"/>
      </w:tblGrid>
      <w:tr w:rsidR="008A6FA6" w:rsidRPr="000D68D2" w:rsidTr="00580B60">
        <w:trPr>
          <w:gridAfter w:val="1"/>
          <w:wAfter w:w="1429" w:type="dxa"/>
          <w:trHeight w:val="374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№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Наименование</w:t>
            </w:r>
          </w:p>
        </w:tc>
        <w:tc>
          <w:tcPr>
            <w:tcW w:w="2023" w:type="dxa"/>
          </w:tcPr>
          <w:p w:rsidR="008A6FA6" w:rsidRPr="000D68D2" w:rsidRDefault="00580B60" w:rsidP="000D68D2">
            <w:pPr>
              <w:pStyle w:val="a4"/>
              <w:jc w:val="both"/>
            </w:pPr>
            <w:r>
              <w:t>Общ</w:t>
            </w:r>
            <w:proofErr w:type="gramStart"/>
            <w:r>
              <w:t>.</w:t>
            </w:r>
            <w:proofErr w:type="gramEnd"/>
            <w:r w:rsidR="008A6FA6" w:rsidRPr="000D68D2">
              <w:t xml:space="preserve"> </w:t>
            </w:r>
            <w:proofErr w:type="gramStart"/>
            <w:r w:rsidR="008A6FA6" w:rsidRPr="000D68D2">
              <w:t>к</w:t>
            </w:r>
            <w:proofErr w:type="gramEnd"/>
            <w:r w:rsidR="008A6FA6" w:rsidRPr="000D68D2">
              <w:t xml:space="preserve">ол-во </w:t>
            </w:r>
            <w:r>
              <w:t>час.</w:t>
            </w:r>
          </w:p>
        </w:tc>
        <w:tc>
          <w:tcPr>
            <w:tcW w:w="1360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Теория</w:t>
            </w:r>
          </w:p>
        </w:tc>
        <w:tc>
          <w:tcPr>
            <w:tcW w:w="1496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Практика</w:t>
            </w:r>
          </w:p>
        </w:tc>
      </w:tr>
      <w:tr w:rsidR="008A6FA6" w:rsidRPr="000D68D2" w:rsidTr="00580B60">
        <w:trPr>
          <w:gridAfter w:val="1"/>
          <w:wAfter w:w="1429" w:type="dxa"/>
          <w:trHeight w:val="553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1</w:t>
            </w:r>
          </w:p>
          <w:p w:rsidR="008A6FA6" w:rsidRPr="000D68D2" w:rsidRDefault="008A6FA6" w:rsidP="000D68D2">
            <w:pPr>
              <w:pStyle w:val="a4"/>
              <w:jc w:val="both"/>
            </w:pP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Вводное занятие. Прослушивание голосов.</w:t>
            </w:r>
          </w:p>
        </w:tc>
        <w:tc>
          <w:tcPr>
            <w:tcW w:w="2023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360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496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8A6FA6" w:rsidRPr="000D68D2" w:rsidTr="00580B60">
        <w:trPr>
          <w:gridAfter w:val="1"/>
          <w:wAfter w:w="1429" w:type="dxa"/>
          <w:trHeight w:val="335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4154" w:type="dxa"/>
          </w:tcPr>
          <w:p w:rsidR="008A6FA6" w:rsidRDefault="008A6FA6" w:rsidP="000D68D2">
            <w:pPr>
              <w:pStyle w:val="a4"/>
              <w:jc w:val="both"/>
            </w:pPr>
            <w:r w:rsidRPr="000D68D2">
              <w:t>Вокальная работа.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23" w:type="dxa"/>
          </w:tcPr>
          <w:p w:rsidR="008A6FA6" w:rsidRPr="000D68D2" w:rsidRDefault="00D16CE0" w:rsidP="000D68D2">
            <w:pPr>
              <w:pStyle w:val="a4"/>
              <w:jc w:val="both"/>
            </w:pPr>
            <w:r w:rsidRPr="000D68D2">
              <w:t xml:space="preserve"> 40</w:t>
            </w:r>
          </w:p>
        </w:tc>
        <w:tc>
          <w:tcPr>
            <w:tcW w:w="1360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6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40</w:t>
            </w:r>
          </w:p>
        </w:tc>
      </w:tr>
      <w:tr w:rsidR="008A6FA6" w:rsidRPr="000D68D2" w:rsidTr="00580B60">
        <w:trPr>
          <w:gridAfter w:val="1"/>
          <w:wAfter w:w="1429" w:type="dxa"/>
          <w:trHeight w:val="543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Вокальная работа с солистами (индивидуальная работа).</w:t>
            </w:r>
          </w:p>
        </w:tc>
        <w:tc>
          <w:tcPr>
            <w:tcW w:w="2023" w:type="dxa"/>
          </w:tcPr>
          <w:p w:rsidR="008A6FA6" w:rsidRPr="000D68D2" w:rsidRDefault="00D16CE0" w:rsidP="000D68D2">
            <w:pPr>
              <w:pStyle w:val="a4"/>
              <w:jc w:val="both"/>
            </w:pPr>
            <w:r w:rsidRPr="000D68D2">
              <w:t>35</w:t>
            </w:r>
          </w:p>
        </w:tc>
        <w:tc>
          <w:tcPr>
            <w:tcW w:w="1360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6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35</w:t>
            </w:r>
          </w:p>
        </w:tc>
      </w:tr>
      <w:tr w:rsidR="008A6FA6" w:rsidRPr="000D68D2" w:rsidTr="00EA5702">
        <w:trPr>
          <w:gridAfter w:val="1"/>
          <w:wAfter w:w="1429" w:type="dxa"/>
          <w:trHeight w:val="513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Беседа о гигиене голосового аппарата.</w:t>
            </w:r>
          </w:p>
        </w:tc>
        <w:tc>
          <w:tcPr>
            <w:tcW w:w="2023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360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496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8A6FA6" w:rsidRPr="000D68D2" w:rsidTr="00580B60">
        <w:trPr>
          <w:gridAfter w:val="1"/>
          <w:wAfter w:w="1429" w:type="dxa"/>
          <w:trHeight w:val="364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5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Основы хореографии.</w:t>
            </w:r>
          </w:p>
        </w:tc>
        <w:tc>
          <w:tcPr>
            <w:tcW w:w="2023" w:type="dxa"/>
          </w:tcPr>
          <w:p w:rsidR="008A6FA6" w:rsidRPr="000D68D2" w:rsidRDefault="00D16CE0" w:rsidP="000D68D2">
            <w:pPr>
              <w:pStyle w:val="a4"/>
              <w:jc w:val="both"/>
            </w:pPr>
            <w:r w:rsidRPr="000D68D2">
              <w:t>13</w:t>
            </w:r>
          </w:p>
        </w:tc>
        <w:tc>
          <w:tcPr>
            <w:tcW w:w="1360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6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13</w:t>
            </w:r>
          </w:p>
        </w:tc>
      </w:tr>
      <w:tr w:rsidR="008A6FA6" w:rsidRPr="000D68D2" w:rsidTr="00580B60">
        <w:trPr>
          <w:gridAfter w:val="1"/>
          <w:wAfter w:w="1429" w:type="dxa"/>
          <w:trHeight w:val="430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Правила пользования микрофоном.</w:t>
            </w:r>
          </w:p>
        </w:tc>
        <w:tc>
          <w:tcPr>
            <w:tcW w:w="2023" w:type="dxa"/>
          </w:tcPr>
          <w:p w:rsidR="008A6FA6" w:rsidRPr="000D68D2" w:rsidRDefault="00D16CE0" w:rsidP="000D68D2">
            <w:pPr>
              <w:pStyle w:val="a4"/>
              <w:jc w:val="both"/>
            </w:pPr>
            <w:r w:rsidRPr="000D68D2">
              <w:t xml:space="preserve">   4</w:t>
            </w:r>
          </w:p>
        </w:tc>
        <w:tc>
          <w:tcPr>
            <w:tcW w:w="1360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1496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3</w:t>
            </w:r>
          </w:p>
        </w:tc>
      </w:tr>
      <w:tr w:rsidR="008A6FA6" w:rsidRPr="000D68D2" w:rsidTr="0013369A">
        <w:trPr>
          <w:gridAfter w:val="1"/>
          <w:wAfter w:w="1429" w:type="dxa"/>
          <w:trHeight w:val="639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7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Просмотр видеозаписи выступления детей на Евровидении.</w:t>
            </w:r>
          </w:p>
        </w:tc>
        <w:tc>
          <w:tcPr>
            <w:tcW w:w="2023" w:type="dxa"/>
          </w:tcPr>
          <w:p w:rsidR="008A6FA6" w:rsidRPr="000D68D2" w:rsidRDefault="001007B1" w:rsidP="000D68D2">
            <w:pPr>
              <w:pStyle w:val="a4"/>
              <w:jc w:val="both"/>
            </w:pPr>
            <w:r w:rsidRPr="000D68D2">
              <w:t xml:space="preserve">  6</w:t>
            </w:r>
          </w:p>
        </w:tc>
        <w:tc>
          <w:tcPr>
            <w:tcW w:w="1360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1496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8A6FA6" w:rsidRPr="000D68D2" w:rsidTr="00580B60">
        <w:trPr>
          <w:gridAfter w:val="1"/>
          <w:wAfter w:w="1429" w:type="dxa"/>
          <w:trHeight w:val="547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8</w:t>
            </w:r>
          </w:p>
        </w:tc>
        <w:tc>
          <w:tcPr>
            <w:tcW w:w="415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Развитие музыкального слуха, музыкальной памяти.</w:t>
            </w:r>
          </w:p>
        </w:tc>
        <w:tc>
          <w:tcPr>
            <w:tcW w:w="2023" w:type="dxa"/>
          </w:tcPr>
          <w:p w:rsidR="008A6FA6" w:rsidRPr="000D68D2" w:rsidRDefault="00D16CE0" w:rsidP="000D68D2">
            <w:pPr>
              <w:pStyle w:val="a4"/>
              <w:jc w:val="both"/>
            </w:pPr>
            <w:r w:rsidRPr="000D68D2">
              <w:t xml:space="preserve">  17</w:t>
            </w:r>
          </w:p>
        </w:tc>
        <w:tc>
          <w:tcPr>
            <w:tcW w:w="1360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1496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16</w:t>
            </w:r>
          </w:p>
        </w:tc>
      </w:tr>
      <w:tr w:rsidR="008A6FA6" w:rsidRPr="000D68D2" w:rsidTr="00580B60">
        <w:trPr>
          <w:gridAfter w:val="1"/>
          <w:wAfter w:w="1429" w:type="dxa"/>
          <w:trHeight w:val="329"/>
        </w:trPr>
        <w:tc>
          <w:tcPr>
            <w:tcW w:w="664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9</w:t>
            </w:r>
          </w:p>
        </w:tc>
        <w:tc>
          <w:tcPr>
            <w:tcW w:w="4154" w:type="dxa"/>
          </w:tcPr>
          <w:p w:rsidR="008A6FA6" w:rsidRDefault="008A6FA6" w:rsidP="000D68D2">
            <w:pPr>
              <w:pStyle w:val="a4"/>
              <w:jc w:val="both"/>
            </w:pPr>
            <w:r w:rsidRPr="000D68D2">
              <w:t>Развитие чувства ритма.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23" w:type="dxa"/>
          </w:tcPr>
          <w:p w:rsidR="008A6FA6" w:rsidRPr="000D68D2" w:rsidRDefault="00D16CE0" w:rsidP="000D68D2">
            <w:pPr>
              <w:pStyle w:val="a4"/>
              <w:jc w:val="both"/>
            </w:pPr>
            <w:r w:rsidRPr="000D68D2">
              <w:t xml:space="preserve">  8</w:t>
            </w:r>
          </w:p>
        </w:tc>
        <w:tc>
          <w:tcPr>
            <w:tcW w:w="1360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1496" w:type="dxa"/>
          </w:tcPr>
          <w:p w:rsidR="008A6FA6" w:rsidRPr="000D68D2" w:rsidRDefault="00160D16" w:rsidP="000D68D2">
            <w:pPr>
              <w:pStyle w:val="a4"/>
              <w:jc w:val="both"/>
            </w:pPr>
            <w:r w:rsidRPr="000D68D2">
              <w:t>7</w:t>
            </w:r>
          </w:p>
        </w:tc>
      </w:tr>
      <w:tr w:rsidR="007B4D26" w:rsidRPr="000D68D2" w:rsidTr="00580B60">
        <w:trPr>
          <w:trHeight w:val="537"/>
        </w:trPr>
        <w:tc>
          <w:tcPr>
            <w:tcW w:w="664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10</w:t>
            </w:r>
          </w:p>
        </w:tc>
        <w:tc>
          <w:tcPr>
            <w:tcW w:w="4154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Концертная и творческая деятельность</w:t>
            </w:r>
          </w:p>
        </w:tc>
        <w:tc>
          <w:tcPr>
            <w:tcW w:w="2023" w:type="dxa"/>
          </w:tcPr>
          <w:p w:rsidR="007B4D26" w:rsidRPr="000D68D2" w:rsidRDefault="00D16CE0" w:rsidP="000D68D2">
            <w:pPr>
              <w:pStyle w:val="a4"/>
              <w:jc w:val="both"/>
            </w:pPr>
            <w:r w:rsidRPr="000D68D2">
              <w:t xml:space="preserve">  14</w:t>
            </w:r>
          </w:p>
        </w:tc>
        <w:tc>
          <w:tcPr>
            <w:tcW w:w="1360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6" w:type="dxa"/>
          </w:tcPr>
          <w:p w:rsidR="007B4D26" w:rsidRPr="000D68D2" w:rsidRDefault="00D16CE0" w:rsidP="000D68D2">
            <w:pPr>
              <w:pStyle w:val="a4"/>
              <w:jc w:val="both"/>
            </w:pPr>
            <w:r w:rsidRPr="000D68D2">
              <w:t xml:space="preserve">  14</w:t>
            </w:r>
          </w:p>
        </w:tc>
        <w:tc>
          <w:tcPr>
            <w:tcW w:w="1429" w:type="dxa"/>
            <w:vMerge w:val="restart"/>
            <w:tcBorders>
              <w:top w:val="nil"/>
            </w:tcBorders>
          </w:tcPr>
          <w:p w:rsidR="007B4D26" w:rsidRPr="000D68D2" w:rsidRDefault="007B4D26" w:rsidP="000D68D2">
            <w:pPr>
              <w:pStyle w:val="a4"/>
              <w:jc w:val="both"/>
            </w:pPr>
          </w:p>
        </w:tc>
      </w:tr>
      <w:tr w:rsidR="007B4D26" w:rsidRPr="000D68D2" w:rsidTr="00580B60">
        <w:trPr>
          <w:trHeight w:val="492"/>
        </w:trPr>
        <w:tc>
          <w:tcPr>
            <w:tcW w:w="664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11</w:t>
            </w:r>
          </w:p>
        </w:tc>
        <w:tc>
          <w:tcPr>
            <w:tcW w:w="4154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Основы БДД</w:t>
            </w:r>
          </w:p>
        </w:tc>
        <w:tc>
          <w:tcPr>
            <w:tcW w:w="2023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1360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1496" w:type="dxa"/>
          </w:tcPr>
          <w:p w:rsidR="007B4D26" w:rsidRPr="000D68D2" w:rsidRDefault="007B4D2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29" w:type="dxa"/>
            <w:vMerge/>
            <w:tcBorders>
              <w:top w:val="nil"/>
              <w:bottom w:val="nil"/>
            </w:tcBorders>
          </w:tcPr>
          <w:p w:rsidR="007B4D26" w:rsidRPr="000D68D2" w:rsidRDefault="007B4D26" w:rsidP="000D68D2">
            <w:pPr>
              <w:pStyle w:val="a4"/>
              <w:jc w:val="both"/>
            </w:pPr>
          </w:p>
        </w:tc>
      </w:tr>
      <w:tr w:rsidR="0013369A" w:rsidRPr="000D68D2" w:rsidTr="00EA5702">
        <w:tblPrEx>
          <w:tblLook w:val="0000"/>
        </w:tblPrEx>
        <w:trPr>
          <w:gridAfter w:val="1"/>
          <w:wAfter w:w="1429" w:type="dxa"/>
          <w:trHeight w:val="357"/>
        </w:trPr>
        <w:tc>
          <w:tcPr>
            <w:tcW w:w="664" w:type="dxa"/>
          </w:tcPr>
          <w:p w:rsidR="0013369A" w:rsidRPr="000D68D2" w:rsidRDefault="0013369A" w:rsidP="000D68D2">
            <w:pPr>
              <w:pStyle w:val="a4"/>
              <w:jc w:val="both"/>
            </w:pPr>
          </w:p>
        </w:tc>
        <w:tc>
          <w:tcPr>
            <w:tcW w:w="6177" w:type="dxa"/>
            <w:gridSpan w:val="2"/>
          </w:tcPr>
          <w:p w:rsidR="0013369A" w:rsidRPr="000D68D2" w:rsidRDefault="008D7255" w:rsidP="000D68D2">
            <w:pPr>
              <w:pStyle w:val="a4"/>
              <w:jc w:val="both"/>
            </w:pPr>
            <w:r>
              <w:t>Итого</w:t>
            </w:r>
            <w:r w:rsidR="0013369A" w:rsidRPr="000D68D2">
              <w:t>:                                                            144ч.</w:t>
            </w:r>
          </w:p>
        </w:tc>
        <w:tc>
          <w:tcPr>
            <w:tcW w:w="1365" w:type="dxa"/>
          </w:tcPr>
          <w:p w:rsidR="0013369A" w:rsidRPr="000D68D2" w:rsidRDefault="0013369A" w:rsidP="000D68D2">
            <w:pPr>
              <w:pStyle w:val="a4"/>
              <w:jc w:val="both"/>
            </w:pPr>
            <w:r w:rsidRPr="000D68D2">
              <w:t>16 ч.</w:t>
            </w:r>
          </w:p>
        </w:tc>
        <w:tc>
          <w:tcPr>
            <w:tcW w:w="1491" w:type="dxa"/>
          </w:tcPr>
          <w:p w:rsidR="0013369A" w:rsidRPr="000D68D2" w:rsidRDefault="0013369A" w:rsidP="000D68D2">
            <w:pPr>
              <w:pStyle w:val="a4"/>
              <w:jc w:val="both"/>
            </w:pPr>
            <w:r w:rsidRPr="000D68D2">
              <w:t>128ч.</w:t>
            </w:r>
          </w:p>
        </w:tc>
      </w:tr>
    </w:tbl>
    <w:p w:rsidR="00C47F73" w:rsidRDefault="00C47F73" w:rsidP="00D04378">
      <w:pPr>
        <w:pStyle w:val="a4"/>
        <w:rPr>
          <w:b/>
        </w:rPr>
      </w:pPr>
    </w:p>
    <w:p w:rsidR="00F53A29" w:rsidRPr="009300E4" w:rsidRDefault="00C47F73" w:rsidP="009300E4">
      <w:pPr>
        <w:pStyle w:val="a4"/>
        <w:jc w:val="center"/>
        <w:rPr>
          <w:b/>
        </w:rPr>
      </w:pPr>
      <w:r w:rsidRPr="00C47F73">
        <w:rPr>
          <w:b/>
        </w:rPr>
        <w:t>Содержание программы 1-го года обучения</w:t>
      </w:r>
    </w:p>
    <w:p w:rsidR="008A6FA6" w:rsidRPr="000D68D2" w:rsidRDefault="008A6FA6" w:rsidP="00A20354">
      <w:pPr>
        <w:pStyle w:val="a4"/>
        <w:jc w:val="center"/>
      </w:pP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1. </w:t>
      </w:r>
      <w:r w:rsidR="008A6FA6" w:rsidRPr="00C47F73">
        <w:rPr>
          <w:b/>
        </w:rPr>
        <w:t>Вводное занятие</w:t>
      </w:r>
      <w:r w:rsidR="008A6FA6" w:rsidRPr="000D68D2">
        <w:t>.</w:t>
      </w:r>
      <w:r w:rsidR="00F5444F">
        <w:t xml:space="preserve"> </w:t>
      </w:r>
      <w:r w:rsidR="008A6FA6" w:rsidRPr="000D68D2">
        <w:t>Прослушивание голосов</w:t>
      </w:r>
      <w:r w:rsidR="00F5444F">
        <w:t xml:space="preserve">. </w:t>
      </w:r>
      <w:r w:rsidR="008A6FA6" w:rsidRPr="000D68D2">
        <w:t>Знакомство с учениками. Беседа об объединении, его целях и задачах. Прослушивание детских голосов.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2. </w:t>
      </w:r>
      <w:r w:rsidR="008A6FA6" w:rsidRPr="00C47F73">
        <w:rPr>
          <w:b/>
        </w:rPr>
        <w:t>Вокальная работа</w:t>
      </w:r>
      <w:r w:rsidR="008A6FA6" w:rsidRPr="000D68D2">
        <w:t xml:space="preserve">. Включает в себя распевание, работу над певческим дыханием, </w:t>
      </w:r>
      <w:proofErr w:type="spellStart"/>
      <w:r w:rsidR="008A6FA6" w:rsidRPr="000D68D2">
        <w:t>звуковедением</w:t>
      </w:r>
      <w:proofErr w:type="spellEnd"/>
      <w:r w:rsidR="008A6FA6" w:rsidRPr="000D68D2">
        <w:t>, звукообразованием, интонацией, дикцией. Дается понятие – манера пения. Рассказывается о певческой установке.</w:t>
      </w:r>
    </w:p>
    <w:p w:rsidR="008A6FA6" w:rsidRPr="000D68D2" w:rsidRDefault="008A6FA6" w:rsidP="000D68D2">
      <w:pPr>
        <w:pStyle w:val="a4"/>
        <w:jc w:val="both"/>
      </w:pPr>
      <w:r w:rsidRPr="00C47F73">
        <w:rPr>
          <w:b/>
        </w:rPr>
        <w:t xml:space="preserve"> </w:t>
      </w:r>
      <w:r w:rsidR="00964BBB" w:rsidRPr="00C47F73">
        <w:rPr>
          <w:b/>
        </w:rPr>
        <w:t xml:space="preserve">3. </w:t>
      </w:r>
      <w:r w:rsidRPr="00C47F73">
        <w:rPr>
          <w:b/>
        </w:rPr>
        <w:t>Вокальная работа с солистами</w:t>
      </w:r>
      <w:r w:rsidRPr="000D68D2">
        <w:t xml:space="preserve">. Индивидуальная работа, включается в себя распевание, работу над певческим дыханием, звукообразованием, </w:t>
      </w:r>
      <w:proofErr w:type="spellStart"/>
      <w:r w:rsidRPr="000D68D2">
        <w:t>звуковедением</w:t>
      </w:r>
      <w:proofErr w:type="spellEnd"/>
      <w:r w:rsidRPr="000D68D2">
        <w:t>, интонацией, дикцией. Работа проводится с учетом особенностей голоса ученика и его способностей.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4. </w:t>
      </w:r>
      <w:r w:rsidR="008A6FA6" w:rsidRPr="00C47F73">
        <w:rPr>
          <w:b/>
        </w:rPr>
        <w:t>Беседа о гигиене голосового аппарата</w:t>
      </w:r>
      <w:r w:rsidR="008A6FA6" w:rsidRPr="000D68D2">
        <w:t>.</w:t>
      </w:r>
      <w:r w:rsidR="00F5444F">
        <w:t xml:space="preserve"> </w:t>
      </w:r>
      <w:r w:rsidR="008A6FA6" w:rsidRPr="000D68D2">
        <w:t>Рассказывается  о голосовом аппарате и  его особенностях, о том, что незнание</w:t>
      </w:r>
      <w:r w:rsidR="00F5444F">
        <w:t xml:space="preserve"> </w:t>
      </w:r>
      <w:r w:rsidR="008A6FA6" w:rsidRPr="000D68D2">
        <w:t>элементарных правил может привести к печальным последствиям, особенно в мутационный период.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5. </w:t>
      </w:r>
      <w:r w:rsidR="008A6FA6" w:rsidRPr="00C47F73">
        <w:rPr>
          <w:b/>
        </w:rPr>
        <w:t>Основы хореографии</w:t>
      </w:r>
      <w:r w:rsidR="008A6FA6" w:rsidRPr="000D68D2">
        <w:t>. Осуществляются элементарные хореографические упражнения, движения, помогающие лучше передать характер песни.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lastRenderedPageBreak/>
        <w:t xml:space="preserve">6. </w:t>
      </w:r>
      <w:r w:rsidR="008A6FA6" w:rsidRPr="00C47F73">
        <w:rPr>
          <w:b/>
        </w:rPr>
        <w:t>Правила пользования микрофоном</w:t>
      </w:r>
      <w:r w:rsidR="008A6FA6" w:rsidRPr="000D68D2">
        <w:t xml:space="preserve">. Перечень правил: правильное включение и выключение, умение держать микрофон, правильное расположится на сцене с микрофоном относительно динамиков, для того, что бы избежать их фона. 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7. </w:t>
      </w:r>
      <w:r w:rsidR="008A6FA6" w:rsidRPr="00C47F73">
        <w:rPr>
          <w:b/>
        </w:rPr>
        <w:t>Просмотр видеозаписи выступления детей на Евровидении</w:t>
      </w:r>
      <w:r w:rsidR="008A6FA6" w:rsidRPr="000D68D2">
        <w:t>.</w:t>
      </w:r>
      <w:r w:rsidR="00F5444F">
        <w:t xml:space="preserve"> </w:t>
      </w:r>
      <w:r w:rsidR="008A6FA6" w:rsidRPr="000D68D2">
        <w:t>Просмотр конкурса для выбора песен, для анализа исполнения певцов, для выбора ряд</w:t>
      </w:r>
      <w:r w:rsidR="00F5444F">
        <w:t>а движений которые в последствие</w:t>
      </w:r>
      <w:r w:rsidR="008A6FA6" w:rsidRPr="000D68D2">
        <w:t xml:space="preserve"> будут использоваться в </w:t>
      </w:r>
      <w:proofErr w:type="spellStart"/>
      <w:r w:rsidR="008A6FA6" w:rsidRPr="000D68D2">
        <w:t>подтанцовке</w:t>
      </w:r>
      <w:proofErr w:type="spellEnd"/>
      <w:r w:rsidR="008A6FA6" w:rsidRPr="000D68D2">
        <w:t xml:space="preserve">. 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8. </w:t>
      </w:r>
      <w:r w:rsidR="008A6FA6" w:rsidRPr="00C47F73">
        <w:rPr>
          <w:b/>
        </w:rPr>
        <w:t>Развитие музыкального слуха, музыкальной памяти</w:t>
      </w:r>
      <w:r w:rsidR="008A6FA6" w:rsidRPr="000D68D2">
        <w:t>.</w:t>
      </w:r>
      <w:r w:rsidR="00F5444F">
        <w:t xml:space="preserve"> </w:t>
      </w:r>
      <w:r w:rsidR="008A6FA6" w:rsidRPr="000D68D2">
        <w:t>Используются</w:t>
      </w:r>
      <w:r w:rsidR="00F5444F">
        <w:t xml:space="preserve"> </w:t>
      </w:r>
      <w:r w:rsidR="008A6FA6" w:rsidRPr="000D68D2">
        <w:t>упражнения по</w:t>
      </w:r>
      <w:r w:rsidR="00F5444F">
        <w:t xml:space="preserve"> </w:t>
      </w:r>
      <w:r w:rsidR="008A6FA6" w:rsidRPr="000D68D2">
        <w:t>выработке точного воспроизведения мелодии, восприятия созвучий, для улучшения чистоты интонирования.</w:t>
      </w:r>
    </w:p>
    <w:p w:rsidR="008A6FA6" w:rsidRPr="000D68D2" w:rsidRDefault="008A6FA6" w:rsidP="000D68D2">
      <w:pPr>
        <w:pStyle w:val="a4"/>
        <w:jc w:val="both"/>
      </w:pPr>
      <w:r w:rsidRPr="00C47F73">
        <w:rPr>
          <w:b/>
        </w:rPr>
        <w:t xml:space="preserve"> </w:t>
      </w:r>
      <w:r w:rsidR="00964BBB" w:rsidRPr="00C47F73">
        <w:rPr>
          <w:b/>
        </w:rPr>
        <w:t xml:space="preserve">9. </w:t>
      </w:r>
      <w:r w:rsidRPr="00C47F73">
        <w:rPr>
          <w:b/>
        </w:rPr>
        <w:t>Развитие чувства ритма</w:t>
      </w:r>
      <w:r w:rsidRPr="000D68D2">
        <w:t>. Упражнения на развитие ритмичности</w:t>
      </w:r>
      <w:r w:rsidR="00F5444F">
        <w:t xml:space="preserve"> </w:t>
      </w:r>
      <w:r w:rsidRPr="000D68D2">
        <w:t>у учащихся (простукивание определенных ритмических рисунков, ритмические ансамбли).</w:t>
      </w:r>
    </w:p>
    <w:p w:rsidR="00812FF2" w:rsidRPr="000D68D2" w:rsidRDefault="00964BBB" w:rsidP="000D68D2">
      <w:pPr>
        <w:pStyle w:val="a4"/>
        <w:jc w:val="both"/>
      </w:pPr>
      <w:r w:rsidRPr="00C47F73">
        <w:rPr>
          <w:b/>
        </w:rPr>
        <w:t xml:space="preserve">10. </w:t>
      </w:r>
      <w:r w:rsidR="008A6FA6" w:rsidRPr="00C47F73">
        <w:rPr>
          <w:b/>
        </w:rPr>
        <w:t xml:space="preserve"> Концертная и творческая деятельность</w:t>
      </w:r>
      <w:r w:rsidR="008A6FA6" w:rsidRPr="000D68D2">
        <w:t>. Выступление детей на концертах, конкурсах; школьных  и внешкольных мероприятиях; посещение выставок, концертов, театрализованных постановок.</w:t>
      </w:r>
    </w:p>
    <w:p w:rsidR="008A6FA6" w:rsidRDefault="00964BBB" w:rsidP="000D68D2">
      <w:pPr>
        <w:pStyle w:val="a4"/>
        <w:jc w:val="both"/>
      </w:pPr>
      <w:r w:rsidRPr="00C47F73">
        <w:rPr>
          <w:b/>
        </w:rPr>
        <w:t xml:space="preserve">11. </w:t>
      </w:r>
      <w:r w:rsidR="00812FF2" w:rsidRPr="00C47F73">
        <w:rPr>
          <w:b/>
        </w:rPr>
        <w:t xml:space="preserve"> Основы БДД.</w:t>
      </w:r>
      <w:r w:rsidR="00812FF2" w:rsidRPr="000D68D2">
        <w:t xml:space="preserve"> Приобретение навыков движения и навыков наблюдения, оценки обстановки на улицах и дорогах города</w:t>
      </w:r>
      <w:r>
        <w:t xml:space="preserve"> и района. Цель занятий по БДД</w:t>
      </w:r>
      <w:r w:rsidR="00812FF2" w:rsidRPr="000D68D2">
        <w:t xml:space="preserve"> - обеспечить учащихся минимумом знаний, необходимым для самостоятельного участия в процессе дорожного движения, грамотно </w:t>
      </w:r>
      <w:proofErr w:type="gramStart"/>
      <w:r w:rsidR="00812FF2" w:rsidRPr="000D68D2">
        <w:t>выполняя роль</w:t>
      </w:r>
      <w:proofErr w:type="gramEnd"/>
      <w:r w:rsidR="00812FF2" w:rsidRPr="000D68D2">
        <w:t xml:space="preserve"> пешехода и пассажира.</w:t>
      </w:r>
    </w:p>
    <w:p w:rsidR="00A20354" w:rsidRDefault="00A20354" w:rsidP="000D68D2">
      <w:pPr>
        <w:pStyle w:val="a4"/>
        <w:jc w:val="both"/>
      </w:pPr>
    </w:p>
    <w:p w:rsidR="008A6FA6" w:rsidRPr="00C47F73" w:rsidRDefault="009300E4" w:rsidP="00C47F73">
      <w:pPr>
        <w:pStyle w:val="a4"/>
        <w:jc w:val="center"/>
        <w:rPr>
          <w:b/>
        </w:rPr>
      </w:pPr>
      <w:r>
        <w:rPr>
          <w:b/>
        </w:rPr>
        <w:t>Учебно-тематический план 2</w:t>
      </w:r>
      <w:r w:rsidR="00C47F73" w:rsidRPr="00C47F73">
        <w:rPr>
          <w:b/>
        </w:rPr>
        <w:t>-го года обучения</w:t>
      </w:r>
    </w:p>
    <w:p w:rsidR="00A20354" w:rsidRPr="000D68D2" w:rsidRDefault="00A20354" w:rsidP="00A20354">
      <w:pPr>
        <w:pStyle w:val="a4"/>
        <w:jc w:val="center"/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62"/>
        <w:gridCol w:w="2008"/>
        <w:gridCol w:w="1357"/>
        <w:gridCol w:w="1492"/>
      </w:tblGrid>
      <w:tr w:rsidR="008A6FA6" w:rsidRPr="000D68D2" w:rsidTr="00EA5702">
        <w:trPr>
          <w:trHeight w:val="597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№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Наименование</w:t>
            </w:r>
          </w:p>
        </w:tc>
        <w:tc>
          <w:tcPr>
            <w:tcW w:w="2008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 xml:space="preserve">Общее кол-во </w:t>
            </w:r>
          </w:p>
          <w:p w:rsidR="008A6FA6" w:rsidRPr="000D68D2" w:rsidRDefault="008A6FA6" w:rsidP="000D68D2">
            <w:pPr>
              <w:pStyle w:val="a4"/>
              <w:jc w:val="both"/>
            </w:pPr>
            <w:r w:rsidRPr="000D68D2">
              <w:t>часов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Теория</w:t>
            </w:r>
          </w:p>
        </w:tc>
        <w:tc>
          <w:tcPr>
            <w:tcW w:w="149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Практика</w:t>
            </w:r>
          </w:p>
        </w:tc>
      </w:tr>
      <w:tr w:rsidR="008A6FA6" w:rsidRPr="000D68D2" w:rsidTr="00EA5702">
        <w:trPr>
          <w:trHeight w:val="422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Вводное занятие.</w:t>
            </w:r>
          </w:p>
        </w:tc>
        <w:tc>
          <w:tcPr>
            <w:tcW w:w="2008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357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49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8A6FA6" w:rsidRPr="000D68D2" w:rsidTr="00EA5702">
        <w:trPr>
          <w:trHeight w:val="345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4162" w:type="dxa"/>
          </w:tcPr>
          <w:p w:rsidR="008A6FA6" w:rsidRDefault="008A6FA6" w:rsidP="000D68D2">
            <w:pPr>
              <w:pStyle w:val="a4"/>
              <w:jc w:val="both"/>
            </w:pPr>
            <w:r w:rsidRPr="000D68D2">
              <w:t>Вокальная работа.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08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38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38</w:t>
            </w:r>
          </w:p>
        </w:tc>
      </w:tr>
      <w:tr w:rsidR="008A6FA6" w:rsidRPr="000D68D2" w:rsidTr="00A03550">
        <w:trPr>
          <w:trHeight w:val="639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Вокальная работа с солистам</w:t>
            </w:r>
            <w:proofErr w:type="gramStart"/>
            <w:r w:rsidRPr="000D68D2">
              <w:t>и(</w:t>
            </w:r>
            <w:proofErr w:type="gramEnd"/>
            <w:r w:rsidRPr="000D68D2">
              <w:t>индивидуальная работа).</w:t>
            </w:r>
          </w:p>
        </w:tc>
        <w:tc>
          <w:tcPr>
            <w:tcW w:w="2008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30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30</w:t>
            </w:r>
          </w:p>
        </w:tc>
      </w:tr>
      <w:tr w:rsidR="008A6FA6" w:rsidRPr="000D68D2" w:rsidTr="00A03550">
        <w:trPr>
          <w:trHeight w:val="670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Развитие музыкальной памяти, музыкального слуха.</w:t>
            </w:r>
          </w:p>
        </w:tc>
        <w:tc>
          <w:tcPr>
            <w:tcW w:w="2008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8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A6FA6" w:rsidRPr="000D68D2" w:rsidRDefault="00632AE5" w:rsidP="000D68D2">
            <w:pPr>
              <w:pStyle w:val="a4"/>
              <w:jc w:val="both"/>
            </w:pPr>
            <w:r w:rsidRPr="000D68D2">
              <w:t>8</w:t>
            </w:r>
          </w:p>
        </w:tc>
      </w:tr>
      <w:tr w:rsidR="008A6FA6" w:rsidRPr="000D68D2" w:rsidTr="00EA5702">
        <w:trPr>
          <w:trHeight w:val="345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5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Основы музыкальной грамоты.</w:t>
            </w:r>
          </w:p>
        </w:tc>
        <w:tc>
          <w:tcPr>
            <w:tcW w:w="2008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18</w:t>
            </w:r>
          </w:p>
        </w:tc>
        <w:tc>
          <w:tcPr>
            <w:tcW w:w="1357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1492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12</w:t>
            </w:r>
          </w:p>
        </w:tc>
      </w:tr>
      <w:tr w:rsidR="008A6FA6" w:rsidRPr="000D68D2" w:rsidTr="00EA5702">
        <w:trPr>
          <w:trHeight w:val="412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Работа с микрофоном.</w:t>
            </w:r>
          </w:p>
        </w:tc>
        <w:tc>
          <w:tcPr>
            <w:tcW w:w="2008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8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8</w:t>
            </w:r>
          </w:p>
        </w:tc>
      </w:tr>
      <w:tr w:rsidR="008A6FA6" w:rsidRPr="000D68D2" w:rsidTr="00EA5702">
        <w:trPr>
          <w:trHeight w:val="464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7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Рок, джаз, блюз.</w:t>
            </w:r>
          </w:p>
        </w:tc>
        <w:tc>
          <w:tcPr>
            <w:tcW w:w="2008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1357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149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8A6FA6" w:rsidRPr="000D68D2" w:rsidTr="00A03550">
        <w:trPr>
          <w:trHeight w:val="639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8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Просмотр видеозаписи выступления детей на Евровидении.</w:t>
            </w:r>
          </w:p>
        </w:tc>
        <w:tc>
          <w:tcPr>
            <w:tcW w:w="2008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1357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149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8A6FA6" w:rsidRPr="000D68D2" w:rsidTr="00A03550">
        <w:trPr>
          <w:trHeight w:val="639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9</w:t>
            </w:r>
          </w:p>
        </w:tc>
        <w:tc>
          <w:tcPr>
            <w:tcW w:w="4162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Основы  хореографии и сценического мастерства.</w:t>
            </w:r>
          </w:p>
        </w:tc>
        <w:tc>
          <w:tcPr>
            <w:tcW w:w="2008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14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A6FA6" w:rsidRPr="000D68D2" w:rsidRDefault="000024E0" w:rsidP="000D68D2">
            <w:pPr>
              <w:pStyle w:val="a4"/>
              <w:jc w:val="both"/>
            </w:pPr>
            <w:r w:rsidRPr="000D68D2">
              <w:t>14</w:t>
            </w:r>
          </w:p>
        </w:tc>
      </w:tr>
      <w:tr w:rsidR="008A6FA6" w:rsidRPr="000D68D2" w:rsidTr="00580B60">
        <w:trPr>
          <w:trHeight w:val="401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10</w:t>
            </w:r>
          </w:p>
        </w:tc>
        <w:tc>
          <w:tcPr>
            <w:tcW w:w="4162" w:type="dxa"/>
          </w:tcPr>
          <w:p w:rsidR="008A6FA6" w:rsidRDefault="008A6FA6" w:rsidP="000D68D2">
            <w:pPr>
              <w:pStyle w:val="a4"/>
              <w:jc w:val="both"/>
            </w:pPr>
            <w:r w:rsidRPr="000D68D2">
              <w:t>Концертная, творческая деятельность.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08" w:type="dxa"/>
          </w:tcPr>
          <w:p w:rsidR="008A6FA6" w:rsidRPr="000D68D2" w:rsidRDefault="00FC3AB2" w:rsidP="000D68D2">
            <w:pPr>
              <w:pStyle w:val="a4"/>
              <w:jc w:val="both"/>
            </w:pPr>
            <w:r w:rsidRPr="000D68D2">
              <w:t>13</w:t>
            </w:r>
          </w:p>
        </w:tc>
        <w:tc>
          <w:tcPr>
            <w:tcW w:w="1357" w:type="dxa"/>
          </w:tcPr>
          <w:p w:rsidR="008A6FA6" w:rsidRPr="000D68D2" w:rsidRDefault="008A6FA6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A6FA6" w:rsidRPr="000D68D2" w:rsidRDefault="00FC3AB2" w:rsidP="000D68D2">
            <w:pPr>
              <w:pStyle w:val="a4"/>
              <w:jc w:val="both"/>
            </w:pPr>
            <w:r w:rsidRPr="000D68D2">
              <w:t>13</w:t>
            </w:r>
          </w:p>
        </w:tc>
      </w:tr>
      <w:tr w:rsidR="00812FF2" w:rsidRPr="000D68D2" w:rsidTr="00A03550">
        <w:trPr>
          <w:trHeight w:val="321"/>
        </w:trPr>
        <w:tc>
          <w:tcPr>
            <w:tcW w:w="663" w:type="dxa"/>
          </w:tcPr>
          <w:p w:rsidR="00812FF2" w:rsidRPr="000D68D2" w:rsidRDefault="00812FF2" w:rsidP="000D68D2">
            <w:pPr>
              <w:pStyle w:val="a4"/>
              <w:jc w:val="both"/>
            </w:pPr>
            <w:r w:rsidRPr="000D68D2">
              <w:t>11.</w:t>
            </w:r>
          </w:p>
        </w:tc>
        <w:tc>
          <w:tcPr>
            <w:tcW w:w="4162" w:type="dxa"/>
          </w:tcPr>
          <w:p w:rsidR="00812FF2" w:rsidRDefault="00812FF2" w:rsidP="000D68D2">
            <w:pPr>
              <w:pStyle w:val="a4"/>
              <w:jc w:val="both"/>
            </w:pPr>
            <w:r w:rsidRPr="000D68D2">
              <w:t>Основы БДД.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08" w:type="dxa"/>
          </w:tcPr>
          <w:p w:rsidR="00812FF2" w:rsidRPr="000D68D2" w:rsidRDefault="00812FF2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1357" w:type="dxa"/>
          </w:tcPr>
          <w:p w:rsidR="00812FF2" w:rsidRPr="000D68D2" w:rsidRDefault="00FC3AB2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92" w:type="dxa"/>
          </w:tcPr>
          <w:p w:rsidR="00812FF2" w:rsidRPr="000D68D2" w:rsidRDefault="00FC3AB2" w:rsidP="000D68D2">
            <w:pPr>
              <w:pStyle w:val="a4"/>
              <w:jc w:val="both"/>
            </w:pPr>
            <w:r w:rsidRPr="000D68D2">
              <w:t>3</w:t>
            </w:r>
          </w:p>
        </w:tc>
      </w:tr>
      <w:tr w:rsidR="008A6FA6" w:rsidRPr="000D68D2" w:rsidTr="00A03550">
        <w:trPr>
          <w:trHeight w:val="241"/>
        </w:trPr>
        <w:tc>
          <w:tcPr>
            <w:tcW w:w="663" w:type="dxa"/>
          </w:tcPr>
          <w:p w:rsidR="008A6FA6" w:rsidRPr="000D68D2" w:rsidRDefault="008A6FA6" w:rsidP="000D68D2">
            <w:pPr>
              <w:pStyle w:val="a4"/>
              <w:jc w:val="both"/>
            </w:pPr>
          </w:p>
        </w:tc>
        <w:tc>
          <w:tcPr>
            <w:tcW w:w="4162" w:type="dxa"/>
          </w:tcPr>
          <w:p w:rsidR="008A6FA6" w:rsidRDefault="008A6FA6" w:rsidP="000D68D2">
            <w:pPr>
              <w:pStyle w:val="a4"/>
              <w:jc w:val="both"/>
            </w:pPr>
            <w:r w:rsidRPr="000D68D2">
              <w:t>Итого: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08" w:type="dxa"/>
          </w:tcPr>
          <w:p w:rsidR="008A6FA6" w:rsidRPr="000D68D2" w:rsidRDefault="004A4DF8" w:rsidP="000D68D2">
            <w:pPr>
              <w:pStyle w:val="a4"/>
              <w:jc w:val="both"/>
            </w:pPr>
            <w:r w:rsidRPr="000D68D2">
              <w:t>144</w:t>
            </w:r>
            <w:r w:rsidR="00A20354">
              <w:t xml:space="preserve"> </w:t>
            </w:r>
            <w:r w:rsidR="008A6FA6" w:rsidRPr="000D68D2">
              <w:t>ч.</w:t>
            </w:r>
          </w:p>
        </w:tc>
        <w:tc>
          <w:tcPr>
            <w:tcW w:w="1357" w:type="dxa"/>
          </w:tcPr>
          <w:p w:rsidR="008A6FA6" w:rsidRPr="000D68D2" w:rsidRDefault="0013369A" w:rsidP="000D68D2">
            <w:pPr>
              <w:pStyle w:val="a4"/>
              <w:jc w:val="both"/>
            </w:pPr>
            <w:r w:rsidRPr="000D68D2">
              <w:t xml:space="preserve">18 </w:t>
            </w:r>
            <w:r w:rsidR="00A20354">
              <w:t>ч.</w:t>
            </w:r>
            <w:r w:rsidR="008A6FA6" w:rsidRPr="000D68D2">
              <w:t xml:space="preserve"> </w:t>
            </w:r>
          </w:p>
        </w:tc>
        <w:tc>
          <w:tcPr>
            <w:tcW w:w="1492" w:type="dxa"/>
          </w:tcPr>
          <w:p w:rsidR="008A6FA6" w:rsidRPr="000D68D2" w:rsidRDefault="0013369A" w:rsidP="000D68D2">
            <w:pPr>
              <w:pStyle w:val="a4"/>
              <w:jc w:val="both"/>
            </w:pPr>
            <w:r w:rsidRPr="000D68D2">
              <w:t>126</w:t>
            </w:r>
            <w:r w:rsidR="00A20354">
              <w:t xml:space="preserve"> </w:t>
            </w:r>
            <w:r w:rsidR="008A6FA6" w:rsidRPr="000D68D2">
              <w:t>ч.</w:t>
            </w:r>
          </w:p>
        </w:tc>
      </w:tr>
    </w:tbl>
    <w:p w:rsidR="009300E4" w:rsidRDefault="009300E4" w:rsidP="000D68D2">
      <w:pPr>
        <w:pStyle w:val="a4"/>
        <w:jc w:val="both"/>
      </w:pPr>
    </w:p>
    <w:p w:rsidR="00C47F73" w:rsidRPr="009300E4" w:rsidRDefault="00C47F73" w:rsidP="009300E4">
      <w:pPr>
        <w:pStyle w:val="a4"/>
        <w:jc w:val="center"/>
        <w:rPr>
          <w:b/>
        </w:rPr>
      </w:pPr>
      <w:r>
        <w:rPr>
          <w:b/>
        </w:rPr>
        <w:t>Содержание программы 2</w:t>
      </w:r>
      <w:r w:rsidRPr="00C47F73">
        <w:rPr>
          <w:b/>
        </w:rPr>
        <w:t>-го года обучения</w:t>
      </w:r>
    </w:p>
    <w:p w:rsidR="006A4226" w:rsidRPr="000D68D2" w:rsidRDefault="006A4226" w:rsidP="000D68D2">
      <w:pPr>
        <w:pStyle w:val="a4"/>
        <w:jc w:val="both"/>
      </w:pP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1. </w:t>
      </w:r>
      <w:r w:rsidR="008A6FA6" w:rsidRPr="00C47F73">
        <w:rPr>
          <w:b/>
        </w:rPr>
        <w:t>Вводное занятие</w:t>
      </w:r>
      <w:r w:rsidR="008A6FA6" w:rsidRPr="000D68D2">
        <w:t>. Составление расписания, знакомство  и прослушивание новых воспитанников. Обсуждение  целей и задачей поставленных на весь учебный год и более подробный разбор на ближайший период.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2. </w:t>
      </w:r>
      <w:r w:rsidR="008A6FA6" w:rsidRPr="00C47F73">
        <w:rPr>
          <w:b/>
        </w:rPr>
        <w:t>Вокальная работа</w:t>
      </w:r>
      <w:r w:rsidR="008A6FA6" w:rsidRPr="000D68D2">
        <w:t>. Включает в себя более сложные распевания, разнообразные упражнения на дыхание, дикционные  и интонационные упражнения, при разучивании песен большое внимание уделяется фразировке, нюансам. Идет работа с двухголосными произведениями, здесь важным является чистота интонации и ритмическая синхронность.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lastRenderedPageBreak/>
        <w:t xml:space="preserve">3. </w:t>
      </w:r>
      <w:r w:rsidR="008A6FA6" w:rsidRPr="00C47F73">
        <w:rPr>
          <w:b/>
        </w:rPr>
        <w:t>Вокальная работа с солистами</w:t>
      </w:r>
      <w:r w:rsidR="008A6FA6" w:rsidRPr="000D68D2">
        <w:t>.</w:t>
      </w:r>
      <w:r w:rsidR="00A20354">
        <w:t xml:space="preserve"> </w:t>
      </w:r>
      <w:r w:rsidR="008A6FA6" w:rsidRPr="000D68D2">
        <w:t>Индивидуальная работа, включается в себя распевание, работу над певческим дыханием, звукообразованием, интонацией, дикцией. Работа проводится с учетом особенностей голоса ученика и его способностей.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4. </w:t>
      </w:r>
      <w:r w:rsidR="008A6FA6" w:rsidRPr="00C47F73">
        <w:rPr>
          <w:b/>
        </w:rPr>
        <w:t>Развитие музыкальной памяти, музыкального слуха</w:t>
      </w:r>
      <w:r w:rsidR="008A6FA6" w:rsidRPr="000D68D2">
        <w:t>.</w:t>
      </w:r>
      <w:r w:rsidR="00A20354">
        <w:t xml:space="preserve"> </w:t>
      </w:r>
      <w:r w:rsidR="008A6FA6" w:rsidRPr="000D68D2">
        <w:t>Используются</w:t>
      </w:r>
      <w:r w:rsidR="00A20354">
        <w:t xml:space="preserve"> </w:t>
      </w:r>
      <w:r w:rsidR="008A6FA6" w:rsidRPr="000D68D2">
        <w:t>упражнения по</w:t>
      </w:r>
      <w:r w:rsidR="00A20354">
        <w:t xml:space="preserve"> </w:t>
      </w:r>
      <w:r w:rsidR="008A6FA6" w:rsidRPr="000D68D2">
        <w:t>выработке точного воспроизведения мелодии, восприятия созвучий, для улучшения чистоты интонирования.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5. </w:t>
      </w:r>
      <w:r w:rsidR="008A6FA6" w:rsidRPr="00C47F73">
        <w:rPr>
          <w:b/>
        </w:rPr>
        <w:t>Основы музыкальной грамоты.</w:t>
      </w:r>
      <w:r w:rsidR="008A6FA6" w:rsidRPr="000D68D2">
        <w:t xml:space="preserve"> Даются основные понятия: название звуков,  их расположение  на нотном стане в скрипичном ключе (первая, вторая октавы).  Лады – мажор и минор, устойчивые, неустойчивые звуки, тон, полутон. Знаки альтерации: бемоль, бекар, диез. Знакомство с ключами и метроритмическими особенностями строения музыкальных произведений.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6. </w:t>
      </w:r>
      <w:r w:rsidR="008A6FA6" w:rsidRPr="00C47F73">
        <w:rPr>
          <w:b/>
        </w:rPr>
        <w:t>Работа с микрофоном</w:t>
      </w:r>
      <w:r w:rsidR="008A6FA6" w:rsidRPr="000D68D2">
        <w:t>.</w:t>
      </w:r>
      <w:r w:rsidR="00F5444F">
        <w:t xml:space="preserve"> </w:t>
      </w:r>
      <w:r w:rsidR="008A6FA6" w:rsidRPr="000D68D2">
        <w:t>Правильное поведение на сцене во время исполнения песни, держа микрофон, особое внимание уделяется тому со шнуром  микрофон или без него, так как это очень важно и влияет на движения исполнителя. Микрофон без шнура позволяет чувствовать себя более раскованно, а со шнуром заставляет  правильно распределять амплитуду движений во время исполнения, также ограничивает танцевальные возможности номера.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7. </w:t>
      </w:r>
      <w:r w:rsidR="008A6FA6" w:rsidRPr="00C47F73">
        <w:rPr>
          <w:b/>
        </w:rPr>
        <w:t>Рок, джаз, блюз.</w:t>
      </w:r>
      <w:r w:rsidR="00F5444F">
        <w:t xml:space="preserve"> </w:t>
      </w:r>
      <w:r w:rsidR="008A6FA6" w:rsidRPr="000D68D2">
        <w:t xml:space="preserve">История возникновения рока, джаза и блюза. Особенности этих стилей. Джазовое пение, </w:t>
      </w:r>
      <w:proofErr w:type="spellStart"/>
      <w:r w:rsidR="008A6FA6" w:rsidRPr="000D68D2">
        <w:t>блюзовая</w:t>
      </w:r>
      <w:proofErr w:type="spellEnd"/>
      <w:r w:rsidR="008A6FA6" w:rsidRPr="000D68D2">
        <w:t xml:space="preserve"> гамма. Предполагается прослушивание отдельных джазовых стандартов в исполнении мэтров джазовой музыки таких как -  Элла </w:t>
      </w:r>
      <w:proofErr w:type="spellStart"/>
      <w:r w:rsidR="008A6FA6" w:rsidRPr="000D68D2">
        <w:t>Фиджеральд</w:t>
      </w:r>
      <w:proofErr w:type="spellEnd"/>
      <w:r w:rsidR="008A6FA6" w:rsidRPr="000D68D2">
        <w:t xml:space="preserve">, Луи </w:t>
      </w:r>
      <w:proofErr w:type="spellStart"/>
      <w:r w:rsidR="008A6FA6" w:rsidRPr="000D68D2">
        <w:t>Армстронг</w:t>
      </w:r>
      <w:proofErr w:type="spellEnd"/>
      <w:r w:rsidR="008A6FA6" w:rsidRPr="000D68D2">
        <w:t>.</w:t>
      </w:r>
      <w:r w:rsidR="00F5444F">
        <w:t xml:space="preserve"> </w:t>
      </w:r>
      <w:r w:rsidR="008A6FA6" w:rsidRPr="000D68D2">
        <w:t>Особенности роковой манеры пения на примере исполнения солиста группы «</w:t>
      </w:r>
      <w:r w:rsidR="008A6FA6" w:rsidRPr="000D68D2">
        <w:rPr>
          <w:lang w:val="en-US"/>
        </w:rPr>
        <w:t>Queen</w:t>
      </w:r>
      <w:r w:rsidR="008A6FA6" w:rsidRPr="000D68D2">
        <w:t xml:space="preserve">» </w:t>
      </w:r>
      <w:proofErr w:type="spellStart"/>
      <w:r w:rsidR="008A6FA6" w:rsidRPr="000D68D2">
        <w:t>Фреди</w:t>
      </w:r>
      <w:proofErr w:type="spellEnd"/>
      <w:r w:rsidR="008A6FA6" w:rsidRPr="000D68D2">
        <w:t xml:space="preserve"> </w:t>
      </w:r>
      <w:proofErr w:type="spellStart"/>
      <w:r w:rsidR="008A6FA6" w:rsidRPr="000D68D2">
        <w:t>Меркури</w:t>
      </w:r>
      <w:proofErr w:type="spellEnd"/>
      <w:r w:rsidR="008A6FA6" w:rsidRPr="000D68D2">
        <w:t>, и солиста группы «Ария»  А.Кипелова</w:t>
      </w:r>
      <w:r>
        <w:t>.</w:t>
      </w:r>
    </w:p>
    <w:p w:rsidR="008A6FA6" w:rsidRPr="000D68D2" w:rsidRDefault="00964BBB" w:rsidP="000D68D2">
      <w:pPr>
        <w:pStyle w:val="a4"/>
        <w:jc w:val="both"/>
      </w:pPr>
      <w:r w:rsidRPr="00C47F73">
        <w:rPr>
          <w:b/>
        </w:rPr>
        <w:t xml:space="preserve">8. </w:t>
      </w:r>
      <w:r w:rsidR="008A6FA6" w:rsidRPr="00C47F73">
        <w:rPr>
          <w:b/>
        </w:rPr>
        <w:t>Просмотр видеозаписи выступления детей на Евровидении</w:t>
      </w:r>
      <w:r w:rsidR="008A6FA6" w:rsidRPr="000D68D2">
        <w:t>.</w:t>
      </w:r>
      <w:r w:rsidR="00F5444F">
        <w:t xml:space="preserve"> </w:t>
      </w:r>
      <w:r w:rsidR="008A6FA6" w:rsidRPr="000D68D2">
        <w:t xml:space="preserve">Просмотр конкурса для выбора песен, для анализа исполнения певцов, для выбора ряда движений которые </w:t>
      </w:r>
      <w:proofErr w:type="gramStart"/>
      <w:r w:rsidR="008A6FA6" w:rsidRPr="000D68D2">
        <w:t>в последствии</w:t>
      </w:r>
      <w:proofErr w:type="gramEnd"/>
      <w:r w:rsidR="008A6FA6" w:rsidRPr="000D68D2">
        <w:t xml:space="preserve"> будут использоваться в </w:t>
      </w:r>
      <w:proofErr w:type="spellStart"/>
      <w:r w:rsidR="008A6FA6" w:rsidRPr="000D68D2">
        <w:t>подтанцовке</w:t>
      </w:r>
      <w:proofErr w:type="spellEnd"/>
      <w:r w:rsidR="008A6FA6" w:rsidRPr="000D68D2">
        <w:t xml:space="preserve">. </w:t>
      </w:r>
    </w:p>
    <w:p w:rsidR="008A6FA6" w:rsidRPr="000D68D2" w:rsidRDefault="008D7255" w:rsidP="000D68D2">
      <w:pPr>
        <w:pStyle w:val="a4"/>
        <w:jc w:val="both"/>
      </w:pPr>
      <w:r w:rsidRPr="00C47F73">
        <w:rPr>
          <w:b/>
        </w:rPr>
        <w:t xml:space="preserve">9. </w:t>
      </w:r>
      <w:r w:rsidR="008A6FA6" w:rsidRPr="00C47F73">
        <w:rPr>
          <w:b/>
        </w:rPr>
        <w:t>Основы хореографии и сценического мастерства</w:t>
      </w:r>
      <w:r w:rsidR="008A6FA6" w:rsidRPr="000D68D2">
        <w:t>. Постановка несложных  танцевальных номеров, работа над пластикой движений во время исполнения и музыкальных номеров. Работа над образом и раскрепощенным поведением на сцене, умением передать характер песни.</w:t>
      </w:r>
    </w:p>
    <w:p w:rsidR="008A6FA6" w:rsidRPr="000D68D2" w:rsidRDefault="008A6FA6" w:rsidP="000D68D2">
      <w:pPr>
        <w:pStyle w:val="a4"/>
        <w:jc w:val="both"/>
      </w:pPr>
      <w:r w:rsidRPr="000D68D2">
        <w:t xml:space="preserve"> </w:t>
      </w:r>
      <w:r w:rsidR="008D7255" w:rsidRPr="00C47F73">
        <w:rPr>
          <w:b/>
        </w:rPr>
        <w:t xml:space="preserve">10.  </w:t>
      </w:r>
      <w:r w:rsidRPr="00C47F73">
        <w:rPr>
          <w:b/>
        </w:rPr>
        <w:t>Концертная и творческая деятельность</w:t>
      </w:r>
      <w:r w:rsidRPr="000D68D2">
        <w:t>.</w:t>
      </w:r>
      <w:r w:rsidR="00964BBB">
        <w:t xml:space="preserve"> </w:t>
      </w:r>
      <w:r w:rsidRPr="000D68D2">
        <w:t>Выступление детей на концертах, конкурсах, школьных  и внешкольных мероприятиях; посещение выставок, концертов, театрализованных постановок; а также разработка и подбор костюмов и  изготовление декораций.</w:t>
      </w:r>
    </w:p>
    <w:p w:rsidR="00C47F73" w:rsidRDefault="008D7255" w:rsidP="000D68D2">
      <w:pPr>
        <w:pStyle w:val="a4"/>
        <w:jc w:val="both"/>
      </w:pPr>
      <w:r w:rsidRPr="00C47F73">
        <w:rPr>
          <w:b/>
        </w:rPr>
        <w:t xml:space="preserve">11. </w:t>
      </w:r>
      <w:r w:rsidR="00812FF2" w:rsidRPr="00C47F73">
        <w:rPr>
          <w:b/>
        </w:rPr>
        <w:t>Основы БДД.</w:t>
      </w:r>
      <w:r w:rsidR="00F5444F">
        <w:t xml:space="preserve"> </w:t>
      </w:r>
      <w:r w:rsidR="00812FF2" w:rsidRPr="000D68D2">
        <w:t>Дорога. Элементы дороги. Где найти перекресток и пешеходный переход.</w:t>
      </w:r>
      <w:r w:rsidR="00F5444F">
        <w:t xml:space="preserve"> </w:t>
      </w:r>
      <w:r w:rsidR="00812FF2" w:rsidRPr="000D68D2">
        <w:t>Как безопасно идти по дороге и переходить её.</w:t>
      </w:r>
      <w:r w:rsidR="00964BBB">
        <w:t xml:space="preserve"> </w:t>
      </w:r>
      <w:r w:rsidR="00812FF2" w:rsidRPr="000D68D2">
        <w:t>Как обеспечить свою безопасность в темное время суток, вовремя дождя, снегопада и гололед.</w:t>
      </w:r>
    </w:p>
    <w:p w:rsidR="006A4226" w:rsidRDefault="006A4226" w:rsidP="000D68D2">
      <w:pPr>
        <w:pStyle w:val="a4"/>
        <w:jc w:val="both"/>
      </w:pPr>
    </w:p>
    <w:p w:rsidR="004A4DF8" w:rsidRPr="00C47F73" w:rsidRDefault="00C47F73" w:rsidP="00C47F73">
      <w:pPr>
        <w:pStyle w:val="a4"/>
        <w:jc w:val="center"/>
        <w:rPr>
          <w:b/>
        </w:rPr>
      </w:pPr>
      <w:r>
        <w:rPr>
          <w:b/>
        </w:rPr>
        <w:t>Учебно-тематический план 3</w:t>
      </w:r>
      <w:r w:rsidRPr="00C47F73">
        <w:rPr>
          <w:b/>
        </w:rPr>
        <w:t>-го года обучения</w:t>
      </w:r>
    </w:p>
    <w:p w:rsidR="008D7255" w:rsidRPr="000D68D2" w:rsidRDefault="008D7255" w:rsidP="008D7255">
      <w:pPr>
        <w:pStyle w:val="a4"/>
        <w:jc w:val="center"/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178"/>
        <w:gridCol w:w="2031"/>
        <w:gridCol w:w="1362"/>
        <w:gridCol w:w="1444"/>
      </w:tblGrid>
      <w:tr w:rsidR="004A4DF8" w:rsidRPr="000D68D2" w:rsidTr="00632AE5">
        <w:trPr>
          <w:trHeight w:val="670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№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Наименование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 xml:space="preserve">Общее кол-во </w:t>
            </w:r>
          </w:p>
          <w:p w:rsidR="004A4DF8" w:rsidRPr="000D68D2" w:rsidRDefault="004A4DF8" w:rsidP="000D68D2">
            <w:pPr>
              <w:pStyle w:val="a4"/>
              <w:jc w:val="both"/>
            </w:pPr>
            <w:r w:rsidRPr="000D68D2">
              <w:t>Часов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Теория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практика</w:t>
            </w:r>
          </w:p>
        </w:tc>
      </w:tr>
      <w:tr w:rsidR="004A4DF8" w:rsidRPr="000D68D2" w:rsidTr="00632AE5">
        <w:trPr>
          <w:trHeight w:val="639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Вводное занятие.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4A4DF8" w:rsidRPr="000D68D2" w:rsidTr="00FC3AB2">
        <w:trPr>
          <w:trHeight w:val="639"/>
        </w:trPr>
        <w:tc>
          <w:tcPr>
            <w:tcW w:w="667" w:type="dxa"/>
            <w:tcBorders>
              <w:bottom w:val="single" w:sz="4" w:space="0" w:color="auto"/>
            </w:tcBorders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Вокальная работа.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44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44</w:t>
            </w:r>
          </w:p>
        </w:tc>
      </w:tr>
      <w:tr w:rsidR="004A4DF8" w:rsidRPr="000D68D2" w:rsidTr="006A4226">
        <w:trPr>
          <w:trHeight w:val="639"/>
        </w:trPr>
        <w:tc>
          <w:tcPr>
            <w:tcW w:w="667" w:type="dxa"/>
            <w:tcBorders>
              <w:right w:val="single" w:sz="4" w:space="0" w:color="auto"/>
            </w:tcBorders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Вокальная работа с солистами (индивидуальная работа).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38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38</w:t>
            </w:r>
          </w:p>
        </w:tc>
      </w:tr>
      <w:tr w:rsidR="004A4DF8" w:rsidRPr="000D68D2" w:rsidTr="00632AE5">
        <w:trPr>
          <w:trHeight w:val="639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Музыкальная грамота.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20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14</w:t>
            </w:r>
          </w:p>
        </w:tc>
      </w:tr>
      <w:tr w:rsidR="004A4DF8" w:rsidRPr="000D68D2" w:rsidTr="00632AE5">
        <w:trPr>
          <w:trHeight w:val="639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5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Манеры пения (эстрадная, классическая, народная.)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2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</w:t>
            </w:r>
          </w:p>
        </w:tc>
      </w:tr>
      <w:tr w:rsidR="004A4DF8" w:rsidRPr="000D68D2" w:rsidTr="00632AE5">
        <w:trPr>
          <w:trHeight w:val="639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6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Эстрадно-джазовое пение.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8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7</w:t>
            </w:r>
          </w:p>
        </w:tc>
      </w:tr>
      <w:tr w:rsidR="004A4DF8" w:rsidRPr="000D68D2" w:rsidTr="00632AE5">
        <w:trPr>
          <w:trHeight w:val="639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lastRenderedPageBreak/>
              <w:t>7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Просмотр видеозаписи выступления детей на Евровидении.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4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4A4DF8" w:rsidRPr="000D68D2" w:rsidTr="00632AE5">
        <w:trPr>
          <w:trHeight w:val="639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8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Основы  хореографии и сценического мастерства.</w:t>
            </w: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12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44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12</w:t>
            </w:r>
          </w:p>
        </w:tc>
      </w:tr>
      <w:tr w:rsidR="004A4DF8" w:rsidRPr="000D68D2" w:rsidTr="00FC3AB2">
        <w:trPr>
          <w:trHeight w:val="630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9</w:t>
            </w:r>
          </w:p>
        </w:tc>
        <w:tc>
          <w:tcPr>
            <w:tcW w:w="4178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Концертная, творческая деятельность.</w:t>
            </w:r>
          </w:p>
        </w:tc>
        <w:tc>
          <w:tcPr>
            <w:tcW w:w="2031" w:type="dxa"/>
          </w:tcPr>
          <w:p w:rsidR="004A4DF8" w:rsidRPr="000D68D2" w:rsidRDefault="00FC3AB2" w:rsidP="000D68D2">
            <w:pPr>
              <w:pStyle w:val="a4"/>
              <w:jc w:val="both"/>
            </w:pPr>
            <w:r w:rsidRPr="000D68D2">
              <w:t>11</w:t>
            </w:r>
          </w:p>
        </w:tc>
        <w:tc>
          <w:tcPr>
            <w:tcW w:w="1362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-</w:t>
            </w:r>
          </w:p>
        </w:tc>
        <w:tc>
          <w:tcPr>
            <w:tcW w:w="1444" w:type="dxa"/>
          </w:tcPr>
          <w:p w:rsidR="004A4DF8" w:rsidRPr="000D68D2" w:rsidRDefault="00FC3AB2" w:rsidP="000D68D2">
            <w:pPr>
              <w:pStyle w:val="a4"/>
              <w:jc w:val="both"/>
            </w:pPr>
            <w:r w:rsidRPr="000D68D2">
              <w:t>11</w:t>
            </w:r>
          </w:p>
        </w:tc>
      </w:tr>
      <w:tr w:rsidR="00FC3AB2" w:rsidRPr="000D68D2" w:rsidTr="00632AE5">
        <w:trPr>
          <w:trHeight w:val="321"/>
        </w:trPr>
        <w:tc>
          <w:tcPr>
            <w:tcW w:w="667" w:type="dxa"/>
          </w:tcPr>
          <w:p w:rsidR="00FC3AB2" w:rsidRPr="000D68D2" w:rsidRDefault="00FC3AB2" w:rsidP="000D68D2">
            <w:pPr>
              <w:pStyle w:val="a4"/>
              <w:jc w:val="both"/>
            </w:pPr>
            <w:r w:rsidRPr="000D68D2">
              <w:t>10.</w:t>
            </w:r>
          </w:p>
        </w:tc>
        <w:tc>
          <w:tcPr>
            <w:tcW w:w="4178" w:type="dxa"/>
          </w:tcPr>
          <w:p w:rsidR="00FC3AB2" w:rsidRDefault="00FC3AB2" w:rsidP="000D68D2">
            <w:pPr>
              <w:pStyle w:val="a4"/>
              <w:jc w:val="both"/>
            </w:pPr>
            <w:r w:rsidRPr="000D68D2">
              <w:t>Основы БДД.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31" w:type="dxa"/>
          </w:tcPr>
          <w:p w:rsidR="00FC3AB2" w:rsidRPr="000D68D2" w:rsidRDefault="00FC3AB2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1362" w:type="dxa"/>
          </w:tcPr>
          <w:p w:rsidR="00FC3AB2" w:rsidRPr="000D68D2" w:rsidRDefault="00FC3AB2" w:rsidP="000D68D2">
            <w:pPr>
              <w:pStyle w:val="a4"/>
              <w:jc w:val="both"/>
            </w:pPr>
            <w:r w:rsidRPr="000D68D2">
              <w:t>3</w:t>
            </w:r>
          </w:p>
        </w:tc>
        <w:tc>
          <w:tcPr>
            <w:tcW w:w="1444" w:type="dxa"/>
          </w:tcPr>
          <w:p w:rsidR="00FC3AB2" w:rsidRPr="000D68D2" w:rsidRDefault="00FC3AB2" w:rsidP="000D68D2">
            <w:pPr>
              <w:pStyle w:val="a4"/>
              <w:jc w:val="both"/>
            </w:pPr>
            <w:r w:rsidRPr="000D68D2">
              <w:t>-</w:t>
            </w:r>
          </w:p>
        </w:tc>
      </w:tr>
      <w:tr w:rsidR="004A4DF8" w:rsidRPr="000D68D2" w:rsidTr="00632AE5">
        <w:trPr>
          <w:trHeight w:val="241"/>
        </w:trPr>
        <w:tc>
          <w:tcPr>
            <w:tcW w:w="667" w:type="dxa"/>
          </w:tcPr>
          <w:p w:rsidR="004A4DF8" w:rsidRPr="000D68D2" w:rsidRDefault="004A4DF8" w:rsidP="000D68D2">
            <w:pPr>
              <w:pStyle w:val="a4"/>
              <w:jc w:val="both"/>
            </w:pPr>
          </w:p>
        </w:tc>
        <w:tc>
          <w:tcPr>
            <w:tcW w:w="4178" w:type="dxa"/>
          </w:tcPr>
          <w:p w:rsidR="004A4DF8" w:rsidRDefault="004A4DF8" w:rsidP="000D68D2">
            <w:pPr>
              <w:pStyle w:val="a4"/>
              <w:jc w:val="both"/>
            </w:pPr>
            <w:r w:rsidRPr="000D68D2">
              <w:t>Итого:</w:t>
            </w:r>
          </w:p>
          <w:p w:rsidR="006A4226" w:rsidRPr="000D68D2" w:rsidRDefault="006A4226" w:rsidP="000D68D2">
            <w:pPr>
              <w:pStyle w:val="a4"/>
              <w:jc w:val="both"/>
            </w:pPr>
          </w:p>
        </w:tc>
        <w:tc>
          <w:tcPr>
            <w:tcW w:w="2031" w:type="dxa"/>
          </w:tcPr>
          <w:p w:rsidR="004A4DF8" w:rsidRPr="000D68D2" w:rsidRDefault="004A4DF8" w:rsidP="000D68D2">
            <w:pPr>
              <w:pStyle w:val="a4"/>
              <w:jc w:val="both"/>
            </w:pPr>
            <w:r w:rsidRPr="000D68D2">
              <w:t>144</w:t>
            </w:r>
            <w:r w:rsidR="00F5444F">
              <w:t xml:space="preserve"> </w:t>
            </w:r>
            <w:r w:rsidRPr="000D68D2">
              <w:t>ч.</w:t>
            </w:r>
          </w:p>
        </w:tc>
        <w:tc>
          <w:tcPr>
            <w:tcW w:w="1362" w:type="dxa"/>
          </w:tcPr>
          <w:p w:rsidR="004A4DF8" w:rsidRPr="000D68D2" w:rsidRDefault="00FC3AB2" w:rsidP="000D68D2">
            <w:pPr>
              <w:pStyle w:val="a4"/>
              <w:jc w:val="both"/>
            </w:pPr>
            <w:r w:rsidRPr="000D68D2">
              <w:t>17</w:t>
            </w:r>
            <w:r w:rsidR="00F5444F">
              <w:t xml:space="preserve"> ч.</w:t>
            </w:r>
            <w:r w:rsidR="004A4DF8" w:rsidRPr="000D68D2">
              <w:t xml:space="preserve">   </w:t>
            </w:r>
          </w:p>
        </w:tc>
        <w:tc>
          <w:tcPr>
            <w:tcW w:w="1444" w:type="dxa"/>
          </w:tcPr>
          <w:p w:rsidR="004A4DF8" w:rsidRPr="000D68D2" w:rsidRDefault="00FC3AB2" w:rsidP="000D68D2">
            <w:pPr>
              <w:pStyle w:val="a4"/>
              <w:jc w:val="both"/>
            </w:pPr>
            <w:r w:rsidRPr="000D68D2">
              <w:t>127</w:t>
            </w:r>
            <w:r w:rsidR="00F5444F">
              <w:t xml:space="preserve"> ч.</w:t>
            </w:r>
          </w:p>
        </w:tc>
      </w:tr>
    </w:tbl>
    <w:p w:rsidR="00D8248F" w:rsidRDefault="00D8248F" w:rsidP="000D68D2">
      <w:pPr>
        <w:pStyle w:val="a4"/>
        <w:jc w:val="both"/>
      </w:pPr>
    </w:p>
    <w:p w:rsidR="00C47F73" w:rsidRPr="00C47F73" w:rsidRDefault="00C47F73" w:rsidP="00C47F73">
      <w:pPr>
        <w:pStyle w:val="a4"/>
        <w:jc w:val="center"/>
        <w:rPr>
          <w:b/>
        </w:rPr>
      </w:pPr>
      <w:r>
        <w:rPr>
          <w:b/>
        </w:rPr>
        <w:t>Содержание программы 3</w:t>
      </w:r>
      <w:r w:rsidRPr="00C47F73">
        <w:rPr>
          <w:b/>
        </w:rPr>
        <w:t>-го года обучения</w:t>
      </w:r>
    </w:p>
    <w:p w:rsidR="00C47F73" w:rsidRPr="000D68D2" w:rsidRDefault="00C47F73" w:rsidP="00C47F73">
      <w:pPr>
        <w:pStyle w:val="a4"/>
        <w:jc w:val="both"/>
      </w:pP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1. </w:t>
      </w:r>
      <w:r w:rsidR="001707C7" w:rsidRPr="00C47F73">
        <w:rPr>
          <w:b/>
        </w:rPr>
        <w:t>Вводное занятие</w:t>
      </w:r>
      <w:r w:rsidR="001707C7" w:rsidRPr="000D68D2">
        <w:t>. Составление расписания, знакомство  и прослушивание новых воспитанников.</w:t>
      </w:r>
      <w:r w:rsidR="00F5444F">
        <w:t xml:space="preserve"> </w:t>
      </w:r>
      <w:r w:rsidR="001707C7" w:rsidRPr="000D68D2">
        <w:t>Обсуждение  целей и задачей поставленных на весь учебный год и более подробный разбор на ближайший период. Рассматриваются предложения детей по подбору репертуара и выбора мероприятий, в которых они хотели бы участвовать.</w:t>
      </w:r>
    </w:p>
    <w:p w:rsidR="001707C7" w:rsidRPr="000D68D2" w:rsidRDefault="00C47F73" w:rsidP="000D68D2">
      <w:pPr>
        <w:pStyle w:val="a4"/>
        <w:jc w:val="both"/>
      </w:pPr>
      <w:r>
        <w:rPr>
          <w:b/>
        </w:rPr>
        <w:t xml:space="preserve">2. </w:t>
      </w:r>
      <w:r w:rsidR="001707C7" w:rsidRPr="00C47F73">
        <w:rPr>
          <w:b/>
        </w:rPr>
        <w:t>Вокальная работа</w:t>
      </w:r>
      <w:r w:rsidR="001707C7" w:rsidRPr="000D68D2">
        <w:t xml:space="preserve">. Включает в себя более сложные распевания для развития диапазона, разнообразные упражнения на дыхание, дикционные  и интонационные упражнения, при разучивании песен большое внимание уделяется фразировке, нюансам. Идет работа с многоголосными произведениями, здесь важным является чистота интонации и ритмическая синхронность.  </w:t>
      </w:r>
    </w:p>
    <w:p w:rsidR="001707C7" w:rsidRPr="000D68D2" w:rsidRDefault="00C47F73" w:rsidP="000D68D2">
      <w:pPr>
        <w:pStyle w:val="a4"/>
        <w:jc w:val="both"/>
      </w:pPr>
      <w:r>
        <w:rPr>
          <w:b/>
        </w:rPr>
        <w:t xml:space="preserve">3. </w:t>
      </w:r>
      <w:r w:rsidR="001707C7" w:rsidRPr="00C47F73">
        <w:rPr>
          <w:b/>
        </w:rPr>
        <w:t>Вокальная работа с солистами.</w:t>
      </w:r>
      <w:r w:rsidR="00F5444F">
        <w:t xml:space="preserve"> </w:t>
      </w:r>
      <w:r w:rsidR="001707C7" w:rsidRPr="000D68D2">
        <w:t xml:space="preserve">Индивидуальная работа, включается в себя распевание, работу над певческим дыханием, звукообразованием, </w:t>
      </w:r>
      <w:proofErr w:type="spellStart"/>
      <w:r w:rsidR="001707C7" w:rsidRPr="000D68D2">
        <w:t>звуковедением</w:t>
      </w:r>
      <w:proofErr w:type="spellEnd"/>
      <w:r w:rsidR="001707C7" w:rsidRPr="000D68D2">
        <w:t xml:space="preserve">, интонацией, дикцией. Работа проводится с учетом особенностей голоса ученика и его способностей. </w:t>
      </w: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4.  </w:t>
      </w:r>
      <w:r w:rsidR="001707C7" w:rsidRPr="00C47F73">
        <w:rPr>
          <w:b/>
        </w:rPr>
        <w:t>Музыкальная грамота</w:t>
      </w:r>
      <w:r w:rsidR="001707C7" w:rsidRPr="000D68D2">
        <w:t>. Даются понятия: интервал, аккорд. Изучается  басовый ключ. Даются упражнения на развитие метроритмических способностей детей (синкопа, пунктирный ритм).</w:t>
      </w: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5.  </w:t>
      </w:r>
      <w:r w:rsidR="001707C7" w:rsidRPr="00C47F73">
        <w:rPr>
          <w:b/>
        </w:rPr>
        <w:t>Манеры пения</w:t>
      </w:r>
      <w:r w:rsidR="001707C7" w:rsidRPr="000D68D2">
        <w:t xml:space="preserve"> (эстрадная, классическая, народная). Рассказ о разных манерах пения, их отличиях. Показ вид</w:t>
      </w:r>
      <w:proofErr w:type="gramStart"/>
      <w:r w:rsidR="001707C7" w:rsidRPr="000D68D2">
        <w:t>ео и ау</w:t>
      </w:r>
      <w:proofErr w:type="gramEnd"/>
      <w:r w:rsidR="001707C7" w:rsidRPr="000D68D2">
        <w:t>дио фрагментов эстрадных, классических и народных произведений. В конце беседы   предлагается  викторина (дети на слух должны определить в какой манере поет исполнитель).</w:t>
      </w: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6.  </w:t>
      </w:r>
      <w:r w:rsidR="001707C7" w:rsidRPr="00C47F73">
        <w:rPr>
          <w:b/>
        </w:rPr>
        <w:t>Эстрадно-джазовое пение.</w:t>
      </w:r>
      <w:r w:rsidR="00F5444F">
        <w:t xml:space="preserve"> </w:t>
      </w:r>
      <w:r w:rsidR="001707C7" w:rsidRPr="000D68D2">
        <w:t>Разучивание джазовых</w:t>
      </w:r>
      <w:r w:rsidR="00F5444F">
        <w:t xml:space="preserve"> </w:t>
      </w:r>
      <w:r w:rsidR="001707C7" w:rsidRPr="000D68D2">
        <w:t>стандартов, в джазовой манере с учетом особенности английского произношения и его влияния на качество звука.</w:t>
      </w: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7.  </w:t>
      </w:r>
      <w:r w:rsidR="001707C7" w:rsidRPr="00C47F73">
        <w:rPr>
          <w:b/>
        </w:rPr>
        <w:t>Просмотр видеозаписи выступления детей на Евровидении</w:t>
      </w:r>
      <w:r w:rsidR="001707C7" w:rsidRPr="000D68D2">
        <w:t>.</w:t>
      </w:r>
      <w:r w:rsidR="00F5444F">
        <w:t xml:space="preserve"> </w:t>
      </w:r>
      <w:r w:rsidR="001707C7" w:rsidRPr="000D68D2">
        <w:t>Просмотр конкурса для выбора песен, для анализа исполнения певцов, для выбора ряда движений</w:t>
      </w:r>
      <w:r>
        <w:t>,</w:t>
      </w:r>
      <w:r w:rsidR="001707C7" w:rsidRPr="000D68D2">
        <w:t xml:space="preserve"> которые </w:t>
      </w:r>
      <w:proofErr w:type="gramStart"/>
      <w:r w:rsidR="001707C7" w:rsidRPr="000D68D2">
        <w:t>в последствии</w:t>
      </w:r>
      <w:proofErr w:type="gramEnd"/>
      <w:r w:rsidR="001707C7" w:rsidRPr="000D68D2">
        <w:t xml:space="preserve"> будут использоваться в </w:t>
      </w:r>
      <w:proofErr w:type="spellStart"/>
      <w:r w:rsidR="001707C7" w:rsidRPr="000D68D2">
        <w:t>подтанцовке</w:t>
      </w:r>
      <w:proofErr w:type="spellEnd"/>
      <w:r w:rsidR="001707C7" w:rsidRPr="000D68D2">
        <w:t xml:space="preserve">. </w:t>
      </w: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8.  </w:t>
      </w:r>
      <w:r w:rsidR="001707C7" w:rsidRPr="00C47F73">
        <w:rPr>
          <w:b/>
        </w:rPr>
        <w:t>Основы хореографии и сценического мастерства</w:t>
      </w:r>
      <w:r w:rsidR="001707C7" w:rsidRPr="000D68D2">
        <w:t>. Занятия проводятся при участии профессионального хореографа, который в постановках танцев использует достаточно сложные хореографические приемы.  Сценическое мастерство: упражнения  и  игры  направленные  на развитие образного мышления, фантазии и воображения. Упражнения, направленные на самостоятельные действия  учащегося в вымышленных обстоятельствах.</w:t>
      </w:r>
    </w:p>
    <w:p w:rsidR="001707C7" w:rsidRPr="000D68D2" w:rsidRDefault="008D7255" w:rsidP="000D68D2">
      <w:pPr>
        <w:pStyle w:val="a4"/>
        <w:jc w:val="both"/>
      </w:pPr>
      <w:r w:rsidRPr="00C47F73">
        <w:rPr>
          <w:b/>
        </w:rPr>
        <w:t xml:space="preserve">9. </w:t>
      </w:r>
      <w:r w:rsidR="001707C7" w:rsidRPr="00C47F73">
        <w:rPr>
          <w:b/>
        </w:rPr>
        <w:t>Концертная и творческая деятельность.</w:t>
      </w:r>
      <w:r w:rsidR="00F5444F">
        <w:t xml:space="preserve"> </w:t>
      </w:r>
      <w:r w:rsidR="001707C7" w:rsidRPr="000D68D2">
        <w:t>Выступление детей на концертах, конкурсах, школьных  и внешкольных мероприятиях; посещение выставок, концертов, театрализованных постановок, а также разработка и подбор костюмов.</w:t>
      </w:r>
    </w:p>
    <w:p w:rsidR="00812FF2" w:rsidRDefault="00C47F73" w:rsidP="000D68D2">
      <w:pPr>
        <w:pStyle w:val="a4"/>
        <w:jc w:val="both"/>
      </w:pPr>
      <w:r>
        <w:rPr>
          <w:b/>
        </w:rPr>
        <w:t xml:space="preserve">10. </w:t>
      </w:r>
      <w:r w:rsidR="00812FF2" w:rsidRPr="00C47F73">
        <w:rPr>
          <w:b/>
        </w:rPr>
        <w:t>Основы БДД</w:t>
      </w:r>
      <w:r w:rsidR="00812FF2" w:rsidRPr="000D68D2">
        <w:t>. Виды пешеходных переходов. Как безопасно переходить по ним дорогу. Движение по дороге при отсутствии тротуара. Требование безопасности при этом к пешеходу. Ты</w:t>
      </w:r>
      <w:r w:rsidR="00F5444F">
        <w:t xml:space="preserve"> </w:t>
      </w:r>
      <w:r w:rsidR="00812FF2" w:rsidRPr="000D68D2">
        <w:t>-</w:t>
      </w:r>
      <w:r w:rsidR="00F5444F">
        <w:t xml:space="preserve"> </w:t>
      </w:r>
      <w:r w:rsidR="00812FF2" w:rsidRPr="000D68D2">
        <w:t>пассажир. Значение и правила использования ремней безопасности в автомобиле.</w:t>
      </w:r>
    </w:p>
    <w:p w:rsidR="009300E4" w:rsidRDefault="009300E4" w:rsidP="000D68D2">
      <w:pPr>
        <w:pStyle w:val="a4"/>
        <w:jc w:val="both"/>
      </w:pPr>
    </w:p>
    <w:p w:rsidR="009300E4" w:rsidRDefault="009300E4" w:rsidP="000D68D2">
      <w:pPr>
        <w:pStyle w:val="a4"/>
        <w:jc w:val="both"/>
      </w:pPr>
    </w:p>
    <w:p w:rsidR="009300E4" w:rsidRDefault="009300E4" w:rsidP="000D68D2">
      <w:pPr>
        <w:pStyle w:val="a4"/>
        <w:jc w:val="both"/>
      </w:pPr>
    </w:p>
    <w:p w:rsidR="009300E4" w:rsidRDefault="009300E4" w:rsidP="000D68D2">
      <w:pPr>
        <w:pStyle w:val="a4"/>
        <w:jc w:val="both"/>
      </w:pPr>
    </w:p>
    <w:p w:rsidR="009300E4" w:rsidRPr="000D68D2" w:rsidRDefault="009300E4" w:rsidP="000D68D2">
      <w:pPr>
        <w:pStyle w:val="a4"/>
        <w:jc w:val="both"/>
      </w:pPr>
    </w:p>
    <w:p w:rsidR="00547654" w:rsidRPr="000D68D2" w:rsidRDefault="00547654" w:rsidP="000D68D2">
      <w:pPr>
        <w:pStyle w:val="a4"/>
        <w:jc w:val="both"/>
      </w:pPr>
    </w:p>
    <w:p w:rsidR="0006604A" w:rsidRDefault="0006604A" w:rsidP="00A20354">
      <w:pPr>
        <w:pStyle w:val="a4"/>
        <w:jc w:val="center"/>
        <w:rPr>
          <w:b/>
        </w:rPr>
      </w:pPr>
      <w:r w:rsidRPr="00A20354">
        <w:rPr>
          <w:b/>
        </w:rPr>
        <w:lastRenderedPageBreak/>
        <w:t>Методическое обеспечение</w:t>
      </w:r>
      <w:r w:rsidR="00B836FF" w:rsidRPr="00A20354">
        <w:rPr>
          <w:b/>
        </w:rPr>
        <w:t xml:space="preserve"> программы  и техническое оснащение кабинета</w:t>
      </w:r>
      <w:r w:rsidRPr="00A20354">
        <w:rPr>
          <w:b/>
        </w:rPr>
        <w:t>.</w:t>
      </w:r>
    </w:p>
    <w:p w:rsidR="00A20354" w:rsidRPr="00A20354" w:rsidRDefault="00A20354" w:rsidP="00A20354">
      <w:pPr>
        <w:pStyle w:val="a4"/>
        <w:jc w:val="center"/>
        <w:rPr>
          <w:b/>
        </w:rPr>
      </w:pPr>
    </w:p>
    <w:p w:rsidR="0006604A" w:rsidRPr="000D68D2" w:rsidRDefault="0006604A" w:rsidP="000D68D2">
      <w:pPr>
        <w:pStyle w:val="a4"/>
        <w:jc w:val="both"/>
      </w:pPr>
      <w:r w:rsidRPr="000D68D2">
        <w:t>Для успешной реализации данной программы необходимо иметь:</w:t>
      </w:r>
    </w:p>
    <w:p w:rsidR="00B836FF" w:rsidRPr="000D68D2" w:rsidRDefault="00B836FF" w:rsidP="000D68D2">
      <w:pPr>
        <w:pStyle w:val="a4"/>
        <w:jc w:val="both"/>
      </w:pPr>
      <w:r w:rsidRPr="000D68D2">
        <w:t xml:space="preserve">1. </w:t>
      </w:r>
      <w:r w:rsidR="0013369A" w:rsidRPr="000D68D2">
        <w:t>Актовый зал</w:t>
      </w:r>
    </w:p>
    <w:p w:rsidR="00B836FF" w:rsidRPr="000D68D2" w:rsidRDefault="00B836FF" w:rsidP="000D68D2">
      <w:pPr>
        <w:pStyle w:val="a4"/>
        <w:jc w:val="both"/>
      </w:pPr>
      <w:r w:rsidRPr="000D68D2">
        <w:t xml:space="preserve">2. Фортепиано </w:t>
      </w:r>
    </w:p>
    <w:p w:rsidR="00B836FF" w:rsidRPr="000D68D2" w:rsidRDefault="00B836FF" w:rsidP="000D68D2">
      <w:pPr>
        <w:pStyle w:val="a4"/>
        <w:jc w:val="both"/>
      </w:pPr>
      <w:r w:rsidRPr="000D68D2">
        <w:t>3. Аудио магнитофон</w:t>
      </w:r>
    </w:p>
    <w:p w:rsidR="00F53A29" w:rsidRPr="000D68D2" w:rsidRDefault="0013369A" w:rsidP="000D68D2">
      <w:pPr>
        <w:pStyle w:val="a4"/>
        <w:jc w:val="both"/>
      </w:pPr>
      <w:r w:rsidRPr="000D68D2">
        <w:t>4.</w:t>
      </w:r>
      <w:r w:rsidR="00964BBB">
        <w:t xml:space="preserve"> М</w:t>
      </w:r>
      <w:r w:rsidR="0006604A" w:rsidRPr="000D68D2">
        <w:t xml:space="preserve">узыкально – </w:t>
      </w:r>
      <w:r w:rsidR="00964BBB">
        <w:t>дидактический материал.</w:t>
      </w:r>
    </w:p>
    <w:p w:rsidR="00D8248F" w:rsidRPr="000D68D2" w:rsidRDefault="00D8248F" w:rsidP="000D68D2">
      <w:pPr>
        <w:pStyle w:val="a4"/>
        <w:jc w:val="both"/>
      </w:pPr>
    </w:p>
    <w:p w:rsidR="00F53A29" w:rsidRDefault="00F53A29" w:rsidP="000D68D2">
      <w:pPr>
        <w:pStyle w:val="a4"/>
        <w:jc w:val="both"/>
      </w:pPr>
      <w:r w:rsidRPr="000D68D2">
        <w:rPr>
          <w:lang w:val="en-US"/>
        </w:rPr>
        <w:t>MULTIMEDIA</w:t>
      </w:r>
      <w:r w:rsidRPr="000D68D2">
        <w:t xml:space="preserve"> – поддержка предмета:</w:t>
      </w:r>
    </w:p>
    <w:p w:rsidR="006A4226" w:rsidRPr="000D68D2" w:rsidRDefault="006A4226" w:rsidP="000D68D2">
      <w:pPr>
        <w:pStyle w:val="a4"/>
        <w:jc w:val="both"/>
      </w:pPr>
    </w:p>
    <w:p w:rsidR="00F53A29" w:rsidRPr="000D68D2" w:rsidRDefault="00F53A29" w:rsidP="000D68D2">
      <w:pPr>
        <w:pStyle w:val="a4"/>
        <w:jc w:val="both"/>
      </w:pPr>
      <w:r w:rsidRPr="000D68D2">
        <w:t xml:space="preserve">- Шедевры музыки.  «Кирилл и </w:t>
      </w:r>
      <w:proofErr w:type="spellStart"/>
      <w:r w:rsidRPr="000D68D2">
        <w:t>Мефодий</w:t>
      </w:r>
      <w:proofErr w:type="spellEnd"/>
      <w:r w:rsidRPr="000D68D2">
        <w:t>», 2001. ООО «Уральский электронный завод».</w:t>
      </w:r>
    </w:p>
    <w:p w:rsidR="00F53A29" w:rsidRPr="000D68D2" w:rsidRDefault="00F53A29" w:rsidP="000D68D2">
      <w:pPr>
        <w:pStyle w:val="a4"/>
        <w:jc w:val="both"/>
      </w:pPr>
      <w:r w:rsidRPr="000D68D2">
        <w:t>- Энциклопедия классической музыки. Интерактивный мир. «</w:t>
      </w:r>
      <w:proofErr w:type="spellStart"/>
      <w:r w:rsidRPr="000D68D2">
        <w:t>Коминфо</w:t>
      </w:r>
      <w:proofErr w:type="spellEnd"/>
      <w:r w:rsidRPr="000D68D2">
        <w:t>», 2002.</w:t>
      </w:r>
    </w:p>
    <w:p w:rsidR="00F53A29" w:rsidRPr="000D68D2" w:rsidRDefault="00F53A29" w:rsidP="000D68D2">
      <w:pPr>
        <w:pStyle w:val="a4"/>
        <w:jc w:val="both"/>
      </w:pPr>
      <w:r w:rsidRPr="000D68D2">
        <w:t>- Музыкальный словарь Римана. 7727 статей с иллюстрациями. «Си ЭТС», 2004.</w:t>
      </w:r>
    </w:p>
    <w:p w:rsidR="00F53A29" w:rsidRPr="000D68D2" w:rsidRDefault="00F53A29" w:rsidP="000D68D2">
      <w:pPr>
        <w:pStyle w:val="a4"/>
        <w:jc w:val="both"/>
      </w:pPr>
      <w:r w:rsidRPr="000D68D2">
        <w:t>- Художественная энциклопедия зарубежного классического искусства. «</w:t>
      </w:r>
      <w:proofErr w:type="spellStart"/>
      <w:r w:rsidRPr="000D68D2">
        <w:t>Коминфо</w:t>
      </w:r>
      <w:proofErr w:type="spellEnd"/>
      <w:r w:rsidRPr="000D68D2">
        <w:t>», 1999.</w:t>
      </w:r>
    </w:p>
    <w:p w:rsidR="00F53A29" w:rsidRPr="000D68D2" w:rsidRDefault="00964BBB" w:rsidP="000D68D2">
      <w:pPr>
        <w:pStyle w:val="a4"/>
        <w:jc w:val="both"/>
      </w:pPr>
      <w:r>
        <w:t>-</w:t>
      </w:r>
      <w:r w:rsidR="00F53A29" w:rsidRPr="000D68D2">
        <w:t>Эрмитаж. Искусство Западной Европы. Художественная энциклопедия. ЗАО «</w:t>
      </w:r>
      <w:proofErr w:type="spellStart"/>
      <w:r w:rsidR="00F53A29" w:rsidRPr="000D68D2">
        <w:t>Интерсофт</w:t>
      </w:r>
      <w:proofErr w:type="spellEnd"/>
      <w:r w:rsidR="00F53A29" w:rsidRPr="000D68D2">
        <w:t>, 1998.</w:t>
      </w:r>
    </w:p>
    <w:p w:rsidR="0006604A" w:rsidRPr="000D68D2" w:rsidRDefault="00F53A29" w:rsidP="000D68D2">
      <w:pPr>
        <w:pStyle w:val="a4"/>
        <w:jc w:val="both"/>
      </w:pPr>
      <w:r w:rsidRPr="000D68D2">
        <w:t>- Музыкальный</w:t>
      </w:r>
      <w:r w:rsidR="00A20354">
        <w:t xml:space="preserve"> </w:t>
      </w:r>
      <w:r w:rsidRPr="000D68D2">
        <w:t>Бункер.</w:t>
      </w:r>
      <w:r w:rsidR="00A20354">
        <w:t xml:space="preserve"> </w:t>
      </w:r>
      <w:r w:rsidRPr="000D68D2">
        <w:t xml:space="preserve"> </w:t>
      </w:r>
      <w:proofErr w:type="spellStart"/>
      <w:r w:rsidRPr="000D68D2">
        <w:rPr>
          <w:lang w:val="en-US"/>
        </w:rPr>
        <w:t>DSMultimedia</w:t>
      </w:r>
      <w:proofErr w:type="spellEnd"/>
      <w:r w:rsidR="00A20354">
        <w:t xml:space="preserve"> </w:t>
      </w:r>
      <w:proofErr w:type="spellStart"/>
      <w:r w:rsidRPr="000D68D2">
        <w:rPr>
          <w:lang w:val="en-US"/>
        </w:rPr>
        <w:t>ProductionLtd</w:t>
      </w:r>
      <w:proofErr w:type="spellEnd"/>
      <w:r w:rsidRPr="000D68D2">
        <w:t>.1997.</w:t>
      </w:r>
    </w:p>
    <w:p w:rsidR="0006604A" w:rsidRPr="000D68D2" w:rsidRDefault="0006604A" w:rsidP="000D68D2">
      <w:pPr>
        <w:pStyle w:val="a4"/>
        <w:jc w:val="both"/>
      </w:pPr>
    </w:p>
    <w:p w:rsidR="0006604A" w:rsidRPr="00A20354" w:rsidRDefault="00A20354" w:rsidP="00A20354">
      <w:pPr>
        <w:pStyle w:val="a4"/>
        <w:jc w:val="center"/>
        <w:rPr>
          <w:b/>
          <w:iCs/>
        </w:rPr>
      </w:pPr>
      <w:r w:rsidRPr="00A20354">
        <w:rPr>
          <w:b/>
          <w:iCs/>
        </w:rPr>
        <w:t>Список литературы для педагога</w:t>
      </w:r>
    </w:p>
    <w:p w:rsidR="0006604A" w:rsidRPr="000D68D2" w:rsidRDefault="0006604A" w:rsidP="000D68D2">
      <w:pPr>
        <w:pStyle w:val="a4"/>
        <w:jc w:val="both"/>
      </w:pPr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26"/>
        </w:rPr>
      </w:pPr>
      <w:r w:rsidRPr="000D68D2">
        <w:t>Асафьев Б.О. «О хорошем искусстве» Л., 1980</w:t>
      </w:r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11"/>
        </w:rPr>
      </w:pPr>
      <w:r w:rsidRPr="000D68D2">
        <w:t>Апраксина О. «Методика музыкального воспитания в школе» М.,1983</w:t>
      </w:r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11"/>
        </w:rPr>
      </w:pPr>
      <w:r w:rsidRPr="000D68D2">
        <w:t>Добровольская Н., Орлова Н. «Что надо знать учителю о детском голосе» М.,1972</w:t>
      </w:r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12"/>
        </w:rPr>
      </w:pPr>
      <w:r w:rsidRPr="000D68D2">
        <w:t xml:space="preserve">«Вопросы вокальной подготовки» </w:t>
      </w:r>
      <w:proofErr w:type="spellStart"/>
      <w:r w:rsidRPr="000D68D2">
        <w:t>Вып</w:t>
      </w:r>
      <w:proofErr w:type="spellEnd"/>
      <w:r w:rsidRPr="000D68D2">
        <w:t>. 1-</w:t>
      </w:r>
      <w:smartTag w:uri="urn:schemas-microsoft-com:office:smarttags" w:element="metricconverter">
        <w:smartTagPr>
          <w:attr w:name="ProductID" w:val="6 М"/>
        </w:smartTagPr>
        <w:r w:rsidRPr="000D68D2">
          <w:t>6 М</w:t>
        </w:r>
      </w:smartTag>
      <w:r w:rsidRPr="000D68D2">
        <w:t>., 1962-1982</w:t>
      </w:r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15"/>
        </w:rPr>
      </w:pPr>
      <w:r w:rsidRPr="000D68D2">
        <w:rPr>
          <w:spacing w:val="-1"/>
        </w:rPr>
        <w:t>Емельянов В.В.. «</w:t>
      </w:r>
      <w:proofErr w:type="spellStart"/>
      <w:r w:rsidRPr="000D68D2">
        <w:rPr>
          <w:spacing w:val="-1"/>
        </w:rPr>
        <w:t>Фонопедический</w:t>
      </w:r>
      <w:proofErr w:type="spellEnd"/>
      <w:r w:rsidRPr="000D68D2">
        <w:rPr>
          <w:spacing w:val="-1"/>
        </w:rPr>
        <w:t xml:space="preserve"> метод развития голоса, уровни обучения, после</w:t>
      </w:r>
      <w:r w:rsidRPr="000D68D2">
        <w:rPr>
          <w:spacing w:val="-1"/>
        </w:rPr>
        <w:softHyphen/>
      </w:r>
      <w:r w:rsidRPr="000D68D2">
        <w:t>довательность ведения упражнений» Краснодар, 2000.</w:t>
      </w:r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15"/>
        </w:rPr>
      </w:pPr>
      <w:r w:rsidRPr="000D68D2">
        <w:rPr>
          <w:spacing w:val="-1"/>
        </w:rPr>
        <w:t>Емельянов В.В. «Развитие голоса. Координация и тренинг»</w:t>
      </w:r>
      <w:proofErr w:type="gramStart"/>
      <w:r w:rsidRPr="000D68D2">
        <w:rPr>
          <w:spacing w:val="-1"/>
        </w:rPr>
        <w:t>,</w:t>
      </w:r>
      <w:proofErr w:type="spellStart"/>
      <w:r w:rsidRPr="000D68D2">
        <w:rPr>
          <w:spacing w:val="-1"/>
        </w:rPr>
        <w:t>и</w:t>
      </w:r>
      <w:proofErr w:type="gramEnd"/>
      <w:r w:rsidRPr="000D68D2">
        <w:rPr>
          <w:spacing w:val="-1"/>
        </w:rPr>
        <w:t>зд</w:t>
      </w:r>
      <w:proofErr w:type="spellEnd"/>
      <w:r w:rsidRPr="000D68D2">
        <w:rPr>
          <w:spacing w:val="-1"/>
        </w:rPr>
        <w:t xml:space="preserve"> «Лань»С-Петербург, </w:t>
      </w:r>
      <w:smartTag w:uri="urn:schemas-microsoft-com:office:smarttags" w:element="metricconverter">
        <w:smartTagPr>
          <w:attr w:name="ProductID" w:val="1997 г"/>
        </w:smartTagPr>
        <w:r w:rsidRPr="000D68D2">
          <w:rPr>
            <w:spacing w:val="-1"/>
          </w:rPr>
          <w:t>1997 г</w:t>
        </w:r>
      </w:smartTag>
    </w:p>
    <w:p w:rsidR="0006604A" w:rsidRPr="000D68D2" w:rsidRDefault="0006604A" w:rsidP="00A20354">
      <w:pPr>
        <w:pStyle w:val="a4"/>
        <w:numPr>
          <w:ilvl w:val="0"/>
          <w:numId w:val="21"/>
        </w:numPr>
        <w:jc w:val="both"/>
        <w:rPr>
          <w:spacing w:val="-15"/>
        </w:rPr>
      </w:pPr>
      <w:r w:rsidRPr="000D68D2">
        <w:t>«Практическое руководство по вокальной работе» М., 1982</w:t>
      </w:r>
    </w:p>
    <w:p w:rsidR="00EC2616" w:rsidRPr="00CA3FBB" w:rsidRDefault="0006604A" w:rsidP="00CA3FBB">
      <w:pPr>
        <w:pStyle w:val="a4"/>
        <w:numPr>
          <w:ilvl w:val="0"/>
          <w:numId w:val="21"/>
        </w:numPr>
        <w:ind w:left="0" w:firstLine="360"/>
        <w:jc w:val="both"/>
        <w:rPr>
          <w:spacing w:val="-15"/>
        </w:rPr>
      </w:pPr>
      <w:r w:rsidRPr="000D68D2">
        <w:t>Ерёменко С.И. «Распевание в детском хоре» Краснодар</w:t>
      </w:r>
      <w:proofErr w:type="gramStart"/>
      <w:r w:rsidRPr="000D68D2">
        <w:t xml:space="preserve">., </w:t>
      </w:r>
      <w:proofErr w:type="gramEnd"/>
      <w:r w:rsidRPr="000D68D2">
        <w:t>2003</w:t>
      </w:r>
    </w:p>
    <w:p w:rsidR="00EC2616" w:rsidRPr="000D68D2" w:rsidRDefault="00A20354" w:rsidP="00A20354">
      <w:pPr>
        <w:pStyle w:val="a4"/>
        <w:jc w:val="both"/>
      </w:pPr>
      <w:r>
        <w:t xml:space="preserve">      </w:t>
      </w:r>
      <w:r w:rsidR="00EC2616" w:rsidRPr="000D68D2">
        <w:t>9.</w:t>
      </w:r>
      <w:r w:rsidR="00CA3FBB">
        <w:t xml:space="preserve">  </w:t>
      </w:r>
      <w:r w:rsidR="00EC2616" w:rsidRPr="000D68D2">
        <w:t>Практический курс современного эст</w:t>
      </w:r>
      <w:r w:rsidR="00CA3FBB">
        <w:t xml:space="preserve">радно-джазового вокала. Н.Н.Попков. </w:t>
      </w:r>
      <w:r w:rsidR="00EC2616" w:rsidRPr="000D68D2">
        <w:t>М.,1996.</w:t>
      </w:r>
    </w:p>
    <w:p w:rsidR="00EC2616" w:rsidRPr="000D68D2" w:rsidRDefault="00CA3FBB" w:rsidP="00CA3FBB">
      <w:pPr>
        <w:pStyle w:val="a4"/>
        <w:jc w:val="both"/>
      </w:pPr>
      <w:r>
        <w:t xml:space="preserve">     </w:t>
      </w:r>
      <w:r w:rsidR="00EC2616" w:rsidRPr="000D68D2">
        <w:t>10.Советский энциклопедический словарь/ гл. ред. А.М Прохоров. – М.,1983.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r w:rsidRPr="000D68D2">
        <w:t>Дмитриев Л.Б. «Основы вокальной методики»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proofErr w:type="spellStart"/>
      <w:r w:rsidRPr="000D68D2">
        <w:t>Заседателев</w:t>
      </w:r>
      <w:proofErr w:type="spellEnd"/>
      <w:r w:rsidRPr="000D68D2">
        <w:t xml:space="preserve"> Ф.Ф.  «Научные основы постановки голоса»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proofErr w:type="spellStart"/>
      <w:r w:rsidRPr="000D68D2">
        <w:t>Линклейтер</w:t>
      </w:r>
      <w:proofErr w:type="spellEnd"/>
      <w:r w:rsidRPr="000D68D2">
        <w:t xml:space="preserve"> Кристин  «Освобождение голоса»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proofErr w:type="spellStart"/>
      <w:r w:rsidRPr="000D68D2">
        <w:t>Лаури</w:t>
      </w:r>
      <w:proofErr w:type="spellEnd"/>
      <w:r w:rsidRPr="000D68D2">
        <w:t xml:space="preserve"> – </w:t>
      </w:r>
      <w:proofErr w:type="spellStart"/>
      <w:r w:rsidRPr="000D68D2">
        <w:t>Вольпи</w:t>
      </w:r>
      <w:proofErr w:type="spellEnd"/>
      <w:r w:rsidRPr="000D68D2">
        <w:t xml:space="preserve"> Дж.  «Вокальные параллели»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proofErr w:type="spellStart"/>
      <w:r w:rsidRPr="000D68D2">
        <w:t>Мануэль</w:t>
      </w:r>
      <w:proofErr w:type="spellEnd"/>
      <w:r w:rsidRPr="000D68D2">
        <w:t xml:space="preserve"> Гарсиа  «Школа пения»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r w:rsidRPr="000D68D2">
        <w:t>Мазурин К.М.  «Методология пения»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r w:rsidRPr="000D68D2">
        <w:t>Морозов В.П.  «Вокальный слух и голос»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r w:rsidRPr="000D68D2">
        <w:t>Мордвинов В.И.  «Практика основной работы по постановке голоса»</w:t>
      </w:r>
    </w:p>
    <w:p w:rsidR="00B836FF" w:rsidRPr="000D68D2" w:rsidRDefault="00B836FF" w:rsidP="00A20354">
      <w:pPr>
        <w:pStyle w:val="a4"/>
        <w:numPr>
          <w:ilvl w:val="0"/>
          <w:numId w:val="21"/>
        </w:numPr>
        <w:jc w:val="both"/>
      </w:pPr>
      <w:proofErr w:type="spellStart"/>
      <w:r w:rsidRPr="000D68D2">
        <w:t>Назаренко</w:t>
      </w:r>
      <w:proofErr w:type="spellEnd"/>
      <w:r w:rsidRPr="000D68D2">
        <w:t xml:space="preserve"> И.К. «Искусство пения»</w:t>
      </w:r>
    </w:p>
    <w:p w:rsidR="006820BA" w:rsidRPr="000D68D2" w:rsidRDefault="00A81AC2" w:rsidP="006A4226">
      <w:pPr>
        <w:pStyle w:val="a4"/>
        <w:ind w:left="360"/>
        <w:jc w:val="both"/>
      </w:pPr>
      <w:r w:rsidRPr="000D68D2">
        <w:t>20.</w:t>
      </w:r>
      <w:r w:rsidRPr="000D68D2">
        <w:rPr>
          <w:bCs/>
        </w:rPr>
        <w:t>Орлова Д.</w:t>
      </w:r>
      <w:r w:rsidRPr="000D68D2">
        <w:t> «Правила дорожного движения для школьников и малышей»- 2008г.</w:t>
      </w:r>
      <w:bookmarkStart w:id="0" w:name="_GoBack"/>
      <w:bookmarkEnd w:id="0"/>
    </w:p>
    <w:p w:rsidR="006820BA" w:rsidRPr="000D68D2" w:rsidRDefault="006820BA" w:rsidP="000D68D2">
      <w:pPr>
        <w:pStyle w:val="a4"/>
        <w:jc w:val="both"/>
      </w:pPr>
    </w:p>
    <w:p w:rsidR="00EC2616" w:rsidRPr="00A20354" w:rsidRDefault="00CA3FBB" w:rsidP="00CA3FBB">
      <w:pPr>
        <w:pStyle w:val="a4"/>
        <w:ind w:left="360"/>
        <w:rPr>
          <w:b/>
        </w:rPr>
      </w:pPr>
      <w:r>
        <w:rPr>
          <w:b/>
        </w:rPr>
        <w:t xml:space="preserve">            </w:t>
      </w:r>
      <w:r w:rsidR="008A6FA6" w:rsidRPr="00A20354">
        <w:rPr>
          <w:b/>
        </w:rPr>
        <w:t>Список рекомендуемой литературы для учащихс</w:t>
      </w:r>
      <w:r w:rsidR="00EC2616" w:rsidRPr="00A20354">
        <w:rPr>
          <w:b/>
        </w:rPr>
        <w:t>я</w:t>
      </w:r>
    </w:p>
    <w:p w:rsidR="00EC2616" w:rsidRPr="000D68D2" w:rsidRDefault="00EC2616" w:rsidP="000D68D2">
      <w:pPr>
        <w:pStyle w:val="a4"/>
        <w:jc w:val="both"/>
      </w:pPr>
    </w:p>
    <w:p w:rsidR="00EC2616" w:rsidRPr="000D68D2" w:rsidRDefault="00EC2616" w:rsidP="00A20354">
      <w:pPr>
        <w:pStyle w:val="a4"/>
        <w:numPr>
          <w:ilvl w:val="0"/>
          <w:numId w:val="21"/>
        </w:numPr>
        <w:jc w:val="both"/>
        <w:rPr>
          <w:spacing w:val="-29"/>
        </w:rPr>
      </w:pPr>
      <w:r w:rsidRPr="000D68D2">
        <w:t xml:space="preserve">Манакова И.П., </w:t>
      </w:r>
      <w:proofErr w:type="spellStart"/>
      <w:r w:rsidRPr="000D68D2">
        <w:t>Салмина</w:t>
      </w:r>
      <w:proofErr w:type="spellEnd"/>
      <w:r w:rsidRPr="000D68D2">
        <w:t xml:space="preserve"> </w:t>
      </w:r>
      <w:r w:rsidRPr="000D68D2">
        <w:rPr>
          <w:i/>
        </w:rPr>
        <w:t xml:space="preserve">Н.Г., </w:t>
      </w:r>
      <w:r w:rsidRPr="000D68D2">
        <w:t xml:space="preserve">Дети. Мир </w:t>
      </w:r>
      <w:proofErr w:type="spellStart"/>
      <w:r w:rsidRPr="000D68D2">
        <w:t>звуков</w:t>
      </w:r>
      <w:proofErr w:type="gramStart"/>
      <w:r w:rsidRPr="000D68D2">
        <w:t>.М</w:t>
      </w:r>
      <w:proofErr w:type="gramEnd"/>
      <w:r w:rsidRPr="000D68D2">
        <w:t>узыка</w:t>
      </w:r>
      <w:proofErr w:type="spellEnd"/>
      <w:r w:rsidRPr="000D68D2">
        <w:t>.- Свердловск,</w:t>
      </w:r>
    </w:p>
    <w:p w:rsidR="00EC2616" w:rsidRPr="000D68D2" w:rsidRDefault="00EC2616" w:rsidP="00A20354">
      <w:pPr>
        <w:pStyle w:val="a4"/>
        <w:numPr>
          <w:ilvl w:val="0"/>
          <w:numId w:val="21"/>
        </w:numPr>
        <w:jc w:val="both"/>
        <w:rPr>
          <w:spacing w:val="-29"/>
        </w:rPr>
      </w:pPr>
      <w:r w:rsidRPr="000D68D2">
        <w:t>«Молодежная эстрада» журналы</w:t>
      </w:r>
    </w:p>
    <w:p w:rsidR="00EC2616" w:rsidRPr="000D68D2" w:rsidRDefault="00EC2616" w:rsidP="00A20354">
      <w:pPr>
        <w:pStyle w:val="a4"/>
        <w:numPr>
          <w:ilvl w:val="0"/>
          <w:numId w:val="21"/>
        </w:numPr>
        <w:jc w:val="both"/>
        <w:rPr>
          <w:spacing w:val="-15"/>
        </w:rPr>
      </w:pPr>
      <w:r w:rsidRPr="000D68D2">
        <w:t>«Молодежный меридиан» журналы</w:t>
      </w:r>
    </w:p>
    <w:p w:rsidR="00EC2616" w:rsidRPr="000D68D2" w:rsidRDefault="00EC2616" w:rsidP="00A20354">
      <w:pPr>
        <w:pStyle w:val="a4"/>
        <w:numPr>
          <w:ilvl w:val="0"/>
          <w:numId w:val="21"/>
        </w:numPr>
        <w:jc w:val="both"/>
        <w:rPr>
          <w:spacing w:val="-15"/>
        </w:rPr>
      </w:pPr>
      <w:r w:rsidRPr="000D68D2">
        <w:t>«Энциклопедия юного музыканта» М.,1986</w:t>
      </w:r>
    </w:p>
    <w:p w:rsidR="00EC2616" w:rsidRPr="000D68D2" w:rsidRDefault="00EC2616" w:rsidP="00A20354">
      <w:pPr>
        <w:pStyle w:val="a4"/>
        <w:numPr>
          <w:ilvl w:val="0"/>
          <w:numId w:val="21"/>
        </w:numPr>
        <w:jc w:val="both"/>
        <w:rPr>
          <w:spacing w:val="-12"/>
        </w:rPr>
      </w:pPr>
      <w:r w:rsidRPr="000D68D2">
        <w:t>«100 композиторов» М.,1997</w:t>
      </w:r>
    </w:p>
    <w:p w:rsidR="00EC2616" w:rsidRPr="000D68D2" w:rsidRDefault="00EC2616" w:rsidP="00A20354">
      <w:pPr>
        <w:pStyle w:val="a4"/>
        <w:numPr>
          <w:ilvl w:val="0"/>
          <w:numId w:val="21"/>
        </w:numPr>
        <w:jc w:val="both"/>
        <w:rPr>
          <w:spacing w:val="-19"/>
        </w:rPr>
      </w:pPr>
      <w:r w:rsidRPr="000D68D2">
        <w:t>А.Кленов «Там, где музыка живет» М.,1986</w:t>
      </w:r>
    </w:p>
    <w:p w:rsidR="008A6FA6" w:rsidRPr="000D68D2" w:rsidRDefault="00EC2616" w:rsidP="00A20354">
      <w:pPr>
        <w:pStyle w:val="a4"/>
        <w:numPr>
          <w:ilvl w:val="0"/>
          <w:numId w:val="21"/>
        </w:numPr>
        <w:jc w:val="both"/>
      </w:pPr>
      <w:r w:rsidRPr="000D68D2">
        <w:t>7.Энциклопедия для юных музыкантов/</w:t>
      </w:r>
      <w:proofErr w:type="spellStart"/>
      <w:r w:rsidRPr="000D68D2">
        <w:t>авт.-сост.И.Ю.Куберский-СПб.</w:t>
      </w:r>
      <w:proofErr w:type="gramStart"/>
      <w:r w:rsidRPr="000D68D2">
        <w:t>:О</w:t>
      </w:r>
      <w:proofErr w:type="gramEnd"/>
      <w:r w:rsidRPr="000D68D2">
        <w:t>ОО</w:t>
      </w:r>
      <w:proofErr w:type="spellEnd"/>
      <w:r w:rsidRPr="000D68D2">
        <w:t xml:space="preserve"> «Золотой век», 1996.</w:t>
      </w:r>
    </w:p>
    <w:p w:rsidR="008A6FA6" w:rsidRPr="000D68D2" w:rsidRDefault="008A6FA6" w:rsidP="000D68D2">
      <w:pPr>
        <w:pStyle w:val="a4"/>
        <w:jc w:val="both"/>
      </w:pPr>
    </w:p>
    <w:sectPr w:rsidR="008A6FA6" w:rsidRPr="000D68D2" w:rsidSect="006A4226">
      <w:pgSz w:w="11906" w:h="16838"/>
      <w:pgMar w:top="567" w:right="850" w:bottom="28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8DD"/>
    <w:multiLevelType w:val="hybridMultilevel"/>
    <w:tmpl w:val="75001F80"/>
    <w:lvl w:ilvl="0" w:tplc="E1760448">
      <w:start w:val="1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FE13B9"/>
    <w:multiLevelType w:val="hybridMultilevel"/>
    <w:tmpl w:val="A96C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59BF"/>
    <w:multiLevelType w:val="hybridMultilevel"/>
    <w:tmpl w:val="6E5E67C6"/>
    <w:lvl w:ilvl="0" w:tplc="E1760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35D03"/>
    <w:multiLevelType w:val="hybridMultilevel"/>
    <w:tmpl w:val="EDAC5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5959E7"/>
    <w:multiLevelType w:val="hybridMultilevel"/>
    <w:tmpl w:val="8B8609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6264943"/>
    <w:multiLevelType w:val="hybridMultilevel"/>
    <w:tmpl w:val="8F2C1F0E"/>
    <w:lvl w:ilvl="0" w:tplc="589A967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569C"/>
    <w:multiLevelType w:val="hybridMultilevel"/>
    <w:tmpl w:val="5FF8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6474A"/>
    <w:multiLevelType w:val="hybridMultilevel"/>
    <w:tmpl w:val="A06E2254"/>
    <w:lvl w:ilvl="0" w:tplc="E1760448">
      <w:start w:val="1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9">
    <w:nsid w:val="2E2B5B2C"/>
    <w:multiLevelType w:val="hybridMultilevel"/>
    <w:tmpl w:val="3EA48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0838D8"/>
    <w:multiLevelType w:val="hybridMultilevel"/>
    <w:tmpl w:val="5FF8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F06B6"/>
    <w:multiLevelType w:val="hybridMultilevel"/>
    <w:tmpl w:val="D8BC3DF4"/>
    <w:lvl w:ilvl="0" w:tplc="E176044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38100462"/>
    <w:multiLevelType w:val="hybridMultilevel"/>
    <w:tmpl w:val="BB7C12BC"/>
    <w:lvl w:ilvl="0" w:tplc="A7BE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B5B1F"/>
    <w:multiLevelType w:val="hybridMultilevel"/>
    <w:tmpl w:val="5FF8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33B62"/>
    <w:multiLevelType w:val="hybridMultilevel"/>
    <w:tmpl w:val="E24E7A04"/>
    <w:lvl w:ilvl="0" w:tplc="84426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A47F2"/>
    <w:multiLevelType w:val="hybridMultilevel"/>
    <w:tmpl w:val="5FF8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748A5"/>
    <w:multiLevelType w:val="hybridMultilevel"/>
    <w:tmpl w:val="706ECCC0"/>
    <w:lvl w:ilvl="0" w:tplc="DCB49E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943FF"/>
    <w:multiLevelType w:val="hybridMultilevel"/>
    <w:tmpl w:val="F3A6C112"/>
    <w:lvl w:ilvl="0" w:tplc="70E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B4910"/>
    <w:multiLevelType w:val="hybridMultilevel"/>
    <w:tmpl w:val="2A1A9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60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F7BC8"/>
    <w:multiLevelType w:val="hybridMultilevel"/>
    <w:tmpl w:val="5FF8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75FAE"/>
    <w:multiLevelType w:val="hybridMultilevel"/>
    <w:tmpl w:val="ACE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C6E64"/>
    <w:multiLevelType w:val="hybridMultilevel"/>
    <w:tmpl w:val="5FF8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8412E"/>
    <w:multiLevelType w:val="multilevel"/>
    <w:tmpl w:val="9CF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19"/>
  </w:num>
  <w:num w:numId="6">
    <w:abstractNumId w:val="18"/>
  </w:num>
  <w:num w:numId="7">
    <w:abstractNumId w:val="11"/>
  </w:num>
  <w:num w:numId="8">
    <w:abstractNumId w:val="13"/>
  </w:num>
  <w:num w:numId="9">
    <w:abstractNumId w:val="9"/>
  </w:num>
  <w:num w:numId="10">
    <w:abstractNumId w:val="21"/>
  </w:num>
  <w:num w:numId="11">
    <w:abstractNumId w:val="17"/>
  </w:num>
  <w:num w:numId="12">
    <w:abstractNumId w:val="22"/>
  </w:num>
  <w:num w:numId="13">
    <w:abstractNumId w:val="16"/>
  </w:num>
  <w:num w:numId="14">
    <w:abstractNumId w:val="14"/>
  </w:num>
  <w:num w:numId="15">
    <w:abstractNumId w:val="7"/>
  </w:num>
  <w:num w:numId="16">
    <w:abstractNumId w:val="20"/>
  </w:num>
  <w:num w:numId="17">
    <w:abstractNumId w:val="1"/>
  </w:num>
  <w:num w:numId="18">
    <w:abstractNumId w:val="10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A6"/>
    <w:rsid w:val="000024E0"/>
    <w:rsid w:val="0006604A"/>
    <w:rsid w:val="00070D56"/>
    <w:rsid w:val="000D0519"/>
    <w:rsid w:val="000D68D2"/>
    <w:rsid w:val="001007B1"/>
    <w:rsid w:val="0013369A"/>
    <w:rsid w:val="00160D16"/>
    <w:rsid w:val="001707C7"/>
    <w:rsid w:val="001C403F"/>
    <w:rsid w:val="001F15E2"/>
    <w:rsid w:val="0021584D"/>
    <w:rsid w:val="003C69BF"/>
    <w:rsid w:val="003F1B64"/>
    <w:rsid w:val="004435B3"/>
    <w:rsid w:val="004445CD"/>
    <w:rsid w:val="00455337"/>
    <w:rsid w:val="00481EC1"/>
    <w:rsid w:val="004846FD"/>
    <w:rsid w:val="004A3120"/>
    <w:rsid w:val="004A4DF8"/>
    <w:rsid w:val="004B013A"/>
    <w:rsid w:val="004B2AB9"/>
    <w:rsid w:val="004C6664"/>
    <w:rsid w:val="004D4C93"/>
    <w:rsid w:val="00526A4C"/>
    <w:rsid w:val="00543B8B"/>
    <w:rsid w:val="00547654"/>
    <w:rsid w:val="005617EE"/>
    <w:rsid w:val="005622FD"/>
    <w:rsid w:val="00580B60"/>
    <w:rsid w:val="0059481D"/>
    <w:rsid w:val="00632AE5"/>
    <w:rsid w:val="006820BA"/>
    <w:rsid w:val="006A4226"/>
    <w:rsid w:val="006C33B4"/>
    <w:rsid w:val="00712788"/>
    <w:rsid w:val="0072273A"/>
    <w:rsid w:val="007B4D26"/>
    <w:rsid w:val="007C3D24"/>
    <w:rsid w:val="007D734F"/>
    <w:rsid w:val="00812FF2"/>
    <w:rsid w:val="00826A9B"/>
    <w:rsid w:val="00852348"/>
    <w:rsid w:val="008A6FA6"/>
    <w:rsid w:val="008D7255"/>
    <w:rsid w:val="008E05EA"/>
    <w:rsid w:val="008F5611"/>
    <w:rsid w:val="00905E5C"/>
    <w:rsid w:val="00917913"/>
    <w:rsid w:val="009300E4"/>
    <w:rsid w:val="00964BBB"/>
    <w:rsid w:val="009A715A"/>
    <w:rsid w:val="009F36CF"/>
    <w:rsid w:val="00A03550"/>
    <w:rsid w:val="00A12DBB"/>
    <w:rsid w:val="00A20354"/>
    <w:rsid w:val="00A81AC2"/>
    <w:rsid w:val="00B60894"/>
    <w:rsid w:val="00B836FF"/>
    <w:rsid w:val="00B952AE"/>
    <w:rsid w:val="00C0360B"/>
    <w:rsid w:val="00C47113"/>
    <w:rsid w:val="00C47F73"/>
    <w:rsid w:val="00C657C4"/>
    <w:rsid w:val="00C77809"/>
    <w:rsid w:val="00C80F12"/>
    <w:rsid w:val="00CA3FBB"/>
    <w:rsid w:val="00CA558B"/>
    <w:rsid w:val="00CE7150"/>
    <w:rsid w:val="00D038B7"/>
    <w:rsid w:val="00D04378"/>
    <w:rsid w:val="00D16CE0"/>
    <w:rsid w:val="00D7793D"/>
    <w:rsid w:val="00D8248F"/>
    <w:rsid w:val="00E55ECC"/>
    <w:rsid w:val="00EA5702"/>
    <w:rsid w:val="00EB6DB4"/>
    <w:rsid w:val="00EC2616"/>
    <w:rsid w:val="00EF1ECB"/>
    <w:rsid w:val="00F133FD"/>
    <w:rsid w:val="00F53A29"/>
    <w:rsid w:val="00F5444F"/>
    <w:rsid w:val="00F5620D"/>
    <w:rsid w:val="00F70A44"/>
    <w:rsid w:val="00FC3AB2"/>
    <w:rsid w:val="00FD44BE"/>
    <w:rsid w:val="00FE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5A"/>
    <w:pPr>
      <w:ind w:left="720"/>
      <w:contextualSpacing/>
    </w:pPr>
  </w:style>
  <w:style w:type="paragraph" w:styleId="a4">
    <w:name w:val="No Spacing"/>
    <w:uiPriority w:val="1"/>
    <w:qFormat/>
    <w:rsid w:val="000D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003</cp:lastModifiedBy>
  <cp:revision>6</cp:revision>
  <cp:lastPrinted>2015-11-13T11:22:00Z</cp:lastPrinted>
  <dcterms:created xsi:type="dcterms:W3CDTF">2016-01-26T13:43:00Z</dcterms:created>
  <dcterms:modified xsi:type="dcterms:W3CDTF">2016-01-27T08:22:00Z</dcterms:modified>
</cp:coreProperties>
</file>